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1C2C" w14:textId="4AB72ECB" w:rsidR="00AD75CE" w:rsidRPr="00AD75CE" w:rsidRDefault="00AD75CE" w:rsidP="00AD75CE">
      <w:pPr>
        <w:jc w:val="both"/>
        <w:rPr>
          <w:rFonts w:asciiTheme="minorHAnsi" w:hAnsiTheme="minorHAnsi" w:cstheme="minorHAnsi"/>
          <w:sz w:val="24"/>
          <w:szCs w:val="24"/>
        </w:rPr>
      </w:pPr>
      <w:r w:rsidRPr="00AD75CE">
        <w:rPr>
          <w:rFonts w:asciiTheme="minorHAnsi" w:hAnsiTheme="minorHAnsi" w:cstheme="minorHAnsi"/>
          <w:sz w:val="24"/>
          <w:szCs w:val="24"/>
        </w:rPr>
        <w:t xml:space="preserve">Ofício nº </w:t>
      </w:r>
      <w:r w:rsidR="002D08E4">
        <w:rPr>
          <w:rFonts w:asciiTheme="minorHAnsi" w:hAnsiTheme="minorHAnsi" w:cstheme="minorHAnsi"/>
          <w:sz w:val="24"/>
          <w:szCs w:val="24"/>
        </w:rPr>
        <w:t>64</w:t>
      </w:r>
      <w:r w:rsidRPr="00AD75CE">
        <w:rPr>
          <w:rFonts w:asciiTheme="minorHAnsi" w:hAnsiTheme="minorHAnsi" w:cstheme="minorHAnsi"/>
          <w:sz w:val="24"/>
          <w:szCs w:val="24"/>
        </w:rPr>
        <w:t>/202</w:t>
      </w:r>
      <w:r w:rsidR="002D08E4">
        <w:rPr>
          <w:rFonts w:asciiTheme="minorHAnsi" w:hAnsiTheme="minorHAnsi" w:cstheme="minorHAnsi"/>
          <w:sz w:val="24"/>
          <w:szCs w:val="24"/>
        </w:rPr>
        <w:t>6</w:t>
      </w:r>
      <w:r w:rsidRPr="00AD75CE">
        <w:rPr>
          <w:rFonts w:asciiTheme="minorHAnsi" w:hAnsiTheme="minorHAnsi" w:cstheme="minorHAnsi"/>
          <w:sz w:val="24"/>
          <w:szCs w:val="24"/>
        </w:rPr>
        <w:tab/>
      </w:r>
      <w:r w:rsidRPr="00AD75CE">
        <w:rPr>
          <w:rFonts w:asciiTheme="minorHAnsi" w:hAnsiTheme="minorHAnsi" w:cstheme="minorHAnsi"/>
          <w:sz w:val="24"/>
          <w:szCs w:val="24"/>
        </w:rPr>
        <w:tab/>
      </w:r>
      <w:r w:rsidRPr="00AD75CE">
        <w:rPr>
          <w:rFonts w:asciiTheme="minorHAnsi" w:hAnsiTheme="minorHAnsi" w:cstheme="minorHAnsi"/>
          <w:sz w:val="24"/>
          <w:szCs w:val="24"/>
        </w:rPr>
        <w:tab/>
      </w:r>
      <w:r w:rsidRPr="00AD75CE">
        <w:rPr>
          <w:rFonts w:asciiTheme="minorHAnsi" w:hAnsiTheme="minorHAnsi" w:cstheme="minorHAnsi"/>
          <w:sz w:val="24"/>
          <w:szCs w:val="24"/>
        </w:rPr>
        <w:tab/>
      </w:r>
      <w:r w:rsidRPr="00AD75CE">
        <w:rPr>
          <w:rFonts w:asciiTheme="minorHAnsi" w:hAnsiTheme="minorHAnsi" w:cstheme="minorHAnsi"/>
          <w:sz w:val="24"/>
          <w:szCs w:val="24"/>
        </w:rPr>
        <w:t xml:space="preserve">Corbélia/PR, </w:t>
      </w:r>
      <w:r w:rsidRPr="00AD75CE">
        <w:rPr>
          <w:rFonts w:asciiTheme="minorHAnsi" w:hAnsiTheme="minorHAnsi" w:cstheme="minorHAnsi"/>
          <w:sz w:val="24"/>
          <w:szCs w:val="24"/>
        </w:rPr>
        <w:t>06</w:t>
      </w:r>
      <w:r w:rsidRPr="00AD75CE">
        <w:rPr>
          <w:rFonts w:asciiTheme="minorHAnsi" w:hAnsiTheme="minorHAnsi" w:cstheme="minorHAnsi"/>
          <w:sz w:val="24"/>
          <w:szCs w:val="24"/>
        </w:rPr>
        <w:t xml:space="preserve"> de </w:t>
      </w:r>
      <w:r w:rsidRPr="00AD75CE">
        <w:rPr>
          <w:rFonts w:asciiTheme="minorHAnsi" w:hAnsiTheme="minorHAnsi" w:cstheme="minorHAnsi"/>
          <w:sz w:val="24"/>
          <w:szCs w:val="24"/>
        </w:rPr>
        <w:t>fevereiro</w:t>
      </w:r>
      <w:r w:rsidRPr="00AD75CE">
        <w:rPr>
          <w:rFonts w:asciiTheme="minorHAnsi" w:hAnsiTheme="minorHAnsi" w:cstheme="minorHAnsi"/>
          <w:sz w:val="24"/>
          <w:szCs w:val="24"/>
        </w:rPr>
        <w:t xml:space="preserve"> de 202</w:t>
      </w:r>
      <w:r w:rsidRPr="00AD75CE">
        <w:rPr>
          <w:rFonts w:asciiTheme="minorHAnsi" w:hAnsiTheme="minorHAnsi" w:cstheme="minorHAnsi"/>
          <w:sz w:val="24"/>
          <w:szCs w:val="24"/>
        </w:rPr>
        <w:t>6</w:t>
      </w:r>
      <w:r w:rsidRPr="00AD75CE">
        <w:rPr>
          <w:rFonts w:asciiTheme="minorHAnsi" w:hAnsiTheme="minorHAnsi" w:cstheme="minorHAnsi"/>
          <w:sz w:val="24"/>
          <w:szCs w:val="24"/>
        </w:rPr>
        <w:t>.</w:t>
      </w:r>
    </w:p>
    <w:p w14:paraId="3597CF5E" w14:textId="77777777" w:rsidR="00AD75CE" w:rsidRPr="00AD75CE" w:rsidRDefault="00AD75CE" w:rsidP="00AD75CE">
      <w:pPr>
        <w:rPr>
          <w:rFonts w:asciiTheme="minorHAnsi" w:hAnsiTheme="minorHAnsi" w:cstheme="minorHAnsi"/>
          <w:sz w:val="24"/>
          <w:szCs w:val="24"/>
        </w:rPr>
      </w:pPr>
    </w:p>
    <w:p w14:paraId="1BFB1833" w14:textId="77777777" w:rsidR="00AD75CE" w:rsidRPr="00AD75CE" w:rsidRDefault="00AD75CE" w:rsidP="00AD75CE">
      <w:pPr>
        <w:rPr>
          <w:rFonts w:asciiTheme="minorHAnsi" w:hAnsiTheme="minorHAnsi" w:cstheme="minorHAnsi"/>
          <w:sz w:val="24"/>
          <w:szCs w:val="24"/>
        </w:rPr>
      </w:pPr>
      <w:r w:rsidRPr="00AD75CE">
        <w:rPr>
          <w:rFonts w:asciiTheme="minorHAnsi" w:hAnsiTheme="minorHAnsi" w:cstheme="minorHAnsi"/>
          <w:sz w:val="24"/>
          <w:szCs w:val="24"/>
        </w:rPr>
        <w:t>À</w:t>
      </w:r>
    </w:p>
    <w:p w14:paraId="0ADC2835" w14:textId="77777777" w:rsidR="00AD75CE" w:rsidRPr="00AD75CE" w:rsidRDefault="00AD75CE" w:rsidP="00AD75CE">
      <w:pPr>
        <w:rPr>
          <w:rFonts w:asciiTheme="minorHAnsi" w:hAnsiTheme="minorHAnsi" w:cstheme="minorHAnsi"/>
          <w:sz w:val="24"/>
          <w:szCs w:val="24"/>
        </w:rPr>
      </w:pPr>
      <w:r w:rsidRPr="00AD75CE">
        <w:rPr>
          <w:rFonts w:asciiTheme="minorHAnsi" w:hAnsiTheme="minorHAnsi" w:cstheme="minorHAnsi"/>
          <w:sz w:val="24"/>
          <w:szCs w:val="24"/>
        </w:rPr>
        <w:t>Câmara Municipal de Corbélia</w:t>
      </w:r>
    </w:p>
    <w:p w14:paraId="3AFF3E43" w14:textId="77777777" w:rsidR="00AD75CE" w:rsidRPr="00AD75CE" w:rsidRDefault="00AD75CE" w:rsidP="00AD75CE">
      <w:pPr>
        <w:rPr>
          <w:rFonts w:asciiTheme="minorHAnsi" w:hAnsiTheme="minorHAnsi" w:cstheme="minorHAnsi"/>
          <w:sz w:val="24"/>
          <w:szCs w:val="24"/>
        </w:rPr>
      </w:pPr>
      <w:r w:rsidRPr="00AD75CE">
        <w:rPr>
          <w:rFonts w:asciiTheme="minorHAnsi" w:hAnsiTheme="minorHAnsi" w:cstheme="minorHAnsi"/>
          <w:sz w:val="24"/>
          <w:szCs w:val="24"/>
        </w:rPr>
        <w:t>EMANUEL ANDRIGO HUFF</w:t>
      </w:r>
    </w:p>
    <w:p w14:paraId="310A19D0" w14:textId="58952903" w:rsidR="00AD75CE" w:rsidRPr="00AD75CE" w:rsidRDefault="00AD75CE" w:rsidP="00AD75CE">
      <w:pPr>
        <w:jc w:val="both"/>
        <w:rPr>
          <w:rFonts w:asciiTheme="minorHAnsi" w:hAnsiTheme="minorHAnsi" w:cstheme="minorHAnsi"/>
          <w:sz w:val="24"/>
          <w:szCs w:val="24"/>
        </w:rPr>
      </w:pPr>
      <w:r w:rsidRPr="00AD75CE">
        <w:rPr>
          <w:rFonts w:asciiTheme="minorHAnsi" w:hAnsiTheme="minorHAnsi" w:cstheme="minorHAnsi"/>
          <w:b/>
          <w:color w:val="00000A"/>
          <w:sz w:val="24"/>
          <w:szCs w:val="24"/>
        </w:rPr>
        <w:t>Assunto:</w:t>
      </w:r>
      <w:r w:rsidRPr="00AD75CE">
        <w:rPr>
          <w:rFonts w:asciiTheme="minorHAnsi" w:hAnsiTheme="minorHAnsi" w:cstheme="minorHAnsi"/>
          <w:b/>
          <w:color w:val="00000A"/>
          <w:spacing w:val="-4"/>
          <w:sz w:val="24"/>
          <w:szCs w:val="24"/>
        </w:rPr>
        <w:t xml:space="preserve"> </w:t>
      </w:r>
      <w:r w:rsidRPr="00AD75CE">
        <w:rPr>
          <w:rFonts w:asciiTheme="minorHAnsi" w:hAnsiTheme="minorHAnsi" w:cstheme="minorHAnsi"/>
          <w:color w:val="00000A"/>
          <w:sz w:val="24"/>
          <w:szCs w:val="24"/>
        </w:rPr>
        <w:t>Solicitação</w:t>
      </w:r>
      <w:r w:rsidRPr="00AD75CE">
        <w:rPr>
          <w:rFonts w:asciiTheme="minorHAnsi" w:hAnsiTheme="minorHAnsi" w:cstheme="minorHAnsi"/>
          <w:color w:val="00000A"/>
          <w:spacing w:val="-3"/>
          <w:sz w:val="24"/>
          <w:szCs w:val="24"/>
        </w:rPr>
        <w:t xml:space="preserve"> </w:t>
      </w:r>
      <w:r w:rsidRPr="00AD75CE">
        <w:rPr>
          <w:rFonts w:asciiTheme="minorHAnsi" w:hAnsiTheme="minorHAnsi" w:cstheme="minorHAnsi"/>
          <w:color w:val="00000A"/>
          <w:sz w:val="24"/>
          <w:szCs w:val="24"/>
        </w:rPr>
        <w:t>de</w:t>
      </w:r>
      <w:r w:rsidRPr="00AD75CE">
        <w:rPr>
          <w:rFonts w:asciiTheme="minorHAnsi" w:hAnsiTheme="minorHAnsi" w:cstheme="minorHAnsi"/>
          <w:color w:val="00000A"/>
          <w:spacing w:val="-4"/>
          <w:sz w:val="24"/>
          <w:szCs w:val="24"/>
        </w:rPr>
        <w:t xml:space="preserve"> </w:t>
      </w:r>
      <w:r w:rsidRPr="00AD75CE">
        <w:rPr>
          <w:rFonts w:asciiTheme="minorHAnsi" w:hAnsiTheme="minorHAnsi" w:cstheme="minorHAnsi"/>
          <w:color w:val="00000A"/>
          <w:sz w:val="24"/>
          <w:szCs w:val="24"/>
        </w:rPr>
        <w:t>Convocação</w:t>
      </w:r>
      <w:r w:rsidRPr="00AD75CE">
        <w:rPr>
          <w:rFonts w:asciiTheme="minorHAnsi" w:hAnsiTheme="minorHAnsi" w:cstheme="minorHAnsi"/>
          <w:color w:val="00000A"/>
          <w:spacing w:val="-3"/>
          <w:sz w:val="24"/>
          <w:szCs w:val="24"/>
        </w:rPr>
        <w:t xml:space="preserve"> </w:t>
      </w:r>
      <w:r w:rsidRPr="00AD75CE">
        <w:rPr>
          <w:rFonts w:asciiTheme="minorHAnsi" w:hAnsiTheme="minorHAnsi" w:cstheme="minorHAnsi"/>
          <w:color w:val="00000A"/>
          <w:sz w:val="24"/>
          <w:szCs w:val="24"/>
        </w:rPr>
        <w:t>de</w:t>
      </w:r>
      <w:r w:rsidRPr="00AD75CE">
        <w:rPr>
          <w:rFonts w:asciiTheme="minorHAnsi" w:hAnsiTheme="minorHAnsi" w:cstheme="minorHAnsi"/>
          <w:color w:val="00000A"/>
          <w:spacing w:val="-3"/>
          <w:sz w:val="24"/>
          <w:szCs w:val="24"/>
        </w:rPr>
        <w:t xml:space="preserve"> </w:t>
      </w:r>
      <w:r w:rsidRPr="00AD75CE">
        <w:rPr>
          <w:rFonts w:asciiTheme="minorHAnsi" w:hAnsiTheme="minorHAnsi" w:cstheme="minorHAnsi"/>
          <w:color w:val="00000A"/>
          <w:sz w:val="24"/>
          <w:szCs w:val="24"/>
        </w:rPr>
        <w:t>Reunião</w:t>
      </w:r>
      <w:r w:rsidRPr="00AD75CE">
        <w:rPr>
          <w:rFonts w:asciiTheme="minorHAnsi" w:hAnsiTheme="minorHAnsi" w:cstheme="minorHAnsi"/>
          <w:color w:val="00000A"/>
          <w:spacing w:val="-4"/>
          <w:sz w:val="24"/>
          <w:szCs w:val="24"/>
        </w:rPr>
        <w:t xml:space="preserve"> </w:t>
      </w:r>
      <w:r w:rsidRPr="00AD75CE">
        <w:rPr>
          <w:rFonts w:asciiTheme="minorHAnsi" w:hAnsiTheme="minorHAnsi" w:cstheme="minorHAnsi"/>
          <w:color w:val="00000A"/>
          <w:spacing w:val="-2"/>
          <w:sz w:val="24"/>
          <w:szCs w:val="24"/>
        </w:rPr>
        <w:t>Extraordinária</w:t>
      </w:r>
    </w:p>
    <w:p w14:paraId="1D3DE9FC" w14:textId="77777777" w:rsidR="00AD75CE" w:rsidRPr="00AD75CE" w:rsidRDefault="00AD75CE" w:rsidP="00AD75C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D7B8741" w14:textId="6B8D0D23" w:rsidR="00AD75CE" w:rsidRPr="00AD75CE" w:rsidRDefault="00AD75CE" w:rsidP="00AD75CE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D75CE">
        <w:rPr>
          <w:rFonts w:asciiTheme="minorHAnsi" w:hAnsiTheme="minorHAnsi" w:cstheme="minorHAnsi"/>
          <w:sz w:val="24"/>
          <w:szCs w:val="24"/>
        </w:rPr>
        <w:t>Senhor Presidente,</w:t>
      </w:r>
    </w:p>
    <w:p w14:paraId="270094F8" w14:textId="77777777" w:rsidR="00AD75CE" w:rsidRPr="00AD75CE" w:rsidRDefault="00AD75CE" w:rsidP="00AD75C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5FA517" w14:textId="77777777" w:rsidR="00AD75CE" w:rsidRPr="00AD75CE" w:rsidRDefault="00AD75CE" w:rsidP="00AD75CE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D75CE">
        <w:rPr>
          <w:rFonts w:asciiTheme="minorHAnsi" w:hAnsiTheme="minorHAnsi" w:cstheme="minorHAnsi"/>
          <w:sz w:val="24"/>
          <w:szCs w:val="24"/>
        </w:rPr>
        <w:t xml:space="preserve">Cumprimentando-o cordialmente, vimos por meio deste encaminhar e solicitar a tramitação em </w:t>
      </w:r>
      <w:r w:rsidRPr="00AD75CE">
        <w:rPr>
          <w:rFonts w:asciiTheme="minorHAnsi" w:hAnsiTheme="minorHAnsi" w:cstheme="minorHAnsi"/>
          <w:b/>
          <w:bCs/>
          <w:sz w:val="24"/>
          <w:szCs w:val="24"/>
        </w:rPr>
        <w:t>regime de urgência</w:t>
      </w:r>
      <w:r w:rsidRPr="00AD75CE">
        <w:rPr>
          <w:rFonts w:asciiTheme="minorHAnsi" w:hAnsiTheme="minorHAnsi" w:cstheme="minorHAnsi"/>
          <w:sz w:val="24"/>
          <w:szCs w:val="24"/>
        </w:rPr>
        <w:t xml:space="preserve"> os seguintes Projetos de Lei:</w:t>
      </w:r>
    </w:p>
    <w:p w14:paraId="5C4D49A2" w14:textId="77777777" w:rsidR="00AD75CE" w:rsidRPr="00AD75CE" w:rsidRDefault="00AD75CE" w:rsidP="00AD75C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2E0B4D7" w14:textId="31937C4B" w:rsidR="00AD75CE" w:rsidRPr="00AD75CE" w:rsidRDefault="00AD75CE" w:rsidP="00AD75CE">
      <w:pPr>
        <w:jc w:val="both"/>
        <w:rPr>
          <w:rFonts w:asciiTheme="minorHAnsi" w:hAnsiTheme="minorHAnsi" w:cstheme="minorHAnsi"/>
          <w:sz w:val="24"/>
          <w:szCs w:val="24"/>
        </w:rPr>
      </w:pPr>
      <w:r w:rsidRPr="00AD75CE">
        <w:rPr>
          <w:rFonts w:asciiTheme="minorHAnsi" w:hAnsiTheme="minorHAnsi" w:cstheme="minorHAnsi"/>
          <w:b/>
          <w:bCs/>
          <w:sz w:val="24"/>
          <w:szCs w:val="24"/>
        </w:rPr>
        <w:t xml:space="preserve">Projeto de Lei nº </w:t>
      </w:r>
      <w:r w:rsidRPr="00AD75CE">
        <w:rPr>
          <w:rFonts w:asciiTheme="minorHAnsi" w:hAnsiTheme="minorHAnsi" w:cstheme="minorHAnsi"/>
          <w:b/>
          <w:bCs/>
          <w:sz w:val="24"/>
          <w:szCs w:val="24"/>
        </w:rPr>
        <w:t>06/2026</w:t>
      </w:r>
      <w:r w:rsidRPr="00AD75CE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AD75CE">
        <w:rPr>
          <w:rFonts w:asciiTheme="minorHAnsi" w:hAnsiTheme="minorHAnsi" w:cstheme="minorHAnsi"/>
          <w:sz w:val="24"/>
          <w:szCs w:val="24"/>
        </w:rPr>
        <w:t xml:space="preserve"> "Autoriza o Poder Executivo a abrir crédito adicional </w:t>
      </w:r>
      <w:r w:rsidRPr="00AD75CE">
        <w:rPr>
          <w:rFonts w:asciiTheme="minorHAnsi" w:hAnsiTheme="minorHAnsi" w:cstheme="minorHAnsi"/>
          <w:sz w:val="24"/>
          <w:szCs w:val="24"/>
        </w:rPr>
        <w:t>s</w:t>
      </w:r>
      <w:r w:rsidRPr="00AD75CE">
        <w:rPr>
          <w:rFonts w:asciiTheme="minorHAnsi" w:hAnsiTheme="minorHAnsi" w:cstheme="minorHAnsi"/>
          <w:sz w:val="24"/>
          <w:szCs w:val="24"/>
        </w:rPr>
        <w:t xml:space="preserve">uplementar no orçamento do Município, com base em excesso de arrecadação, no </w:t>
      </w:r>
      <w:r w:rsidRPr="00AD75CE">
        <w:rPr>
          <w:rFonts w:asciiTheme="minorHAnsi" w:hAnsiTheme="minorHAnsi" w:cstheme="minorHAnsi"/>
          <w:sz w:val="24"/>
          <w:szCs w:val="24"/>
        </w:rPr>
        <w:t>v</w:t>
      </w:r>
      <w:r w:rsidRPr="00AD75CE">
        <w:rPr>
          <w:rFonts w:asciiTheme="minorHAnsi" w:hAnsiTheme="minorHAnsi" w:cstheme="minorHAnsi"/>
          <w:sz w:val="24"/>
          <w:szCs w:val="24"/>
        </w:rPr>
        <w:t>alor de R$ 1.935.000,00 (um milhão, novecentos e trinta e cinco mil reais), na forma em que especifica abaixo"</w:t>
      </w:r>
    </w:p>
    <w:p w14:paraId="789E2CFB" w14:textId="21866F0E" w:rsidR="00AD75CE" w:rsidRPr="00AD75CE" w:rsidRDefault="00AD75CE" w:rsidP="00AD75CE">
      <w:pPr>
        <w:jc w:val="both"/>
        <w:rPr>
          <w:rFonts w:asciiTheme="minorHAnsi" w:hAnsiTheme="minorHAnsi" w:cstheme="minorHAnsi"/>
          <w:sz w:val="24"/>
          <w:szCs w:val="24"/>
        </w:rPr>
      </w:pPr>
      <w:r w:rsidRPr="00AD75CE">
        <w:rPr>
          <w:rFonts w:asciiTheme="minorHAnsi" w:hAnsiTheme="minorHAnsi" w:cstheme="minorHAnsi"/>
          <w:b/>
          <w:bCs/>
          <w:sz w:val="24"/>
          <w:szCs w:val="24"/>
        </w:rPr>
        <w:t xml:space="preserve">Projeto de Lei nº </w:t>
      </w:r>
      <w:r w:rsidRPr="00AD75CE">
        <w:rPr>
          <w:rFonts w:asciiTheme="minorHAnsi" w:hAnsiTheme="minorHAnsi" w:cstheme="minorHAnsi"/>
          <w:b/>
          <w:bCs/>
          <w:sz w:val="24"/>
          <w:szCs w:val="24"/>
        </w:rPr>
        <w:t>07/2026</w:t>
      </w:r>
      <w:r w:rsidRPr="00AD75CE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AD75CE">
        <w:rPr>
          <w:rFonts w:asciiTheme="minorHAnsi" w:hAnsiTheme="minorHAnsi" w:cstheme="minorHAnsi"/>
          <w:sz w:val="24"/>
          <w:szCs w:val="24"/>
        </w:rPr>
        <w:t xml:space="preserve"> Autoriza o Município a receber doação da COPACOL – Cooperativa Agroindustrial </w:t>
      </w:r>
      <w:proofErr w:type="spellStart"/>
      <w:r w:rsidRPr="00AD75CE">
        <w:rPr>
          <w:rFonts w:asciiTheme="minorHAnsi" w:hAnsiTheme="minorHAnsi" w:cstheme="minorHAnsi"/>
          <w:sz w:val="24"/>
          <w:szCs w:val="24"/>
        </w:rPr>
        <w:t>Consolata</w:t>
      </w:r>
      <w:proofErr w:type="spellEnd"/>
      <w:r w:rsidRPr="00AD75CE">
        <w:rPr>
          <w:rFonts w:asciiTheme="minorHAnsi" w:hAnsiTheme="minorHAnsi" w:cstheme="minorHAnsi"/>
          <w:sz w:val="24"/>
          <w:szCs w:val="24"/>
        </w:rPr>
        <w:t xml:space="preserve"> e dá outras providências.</w:t>
      </w:r>
    </w:p>
    <w:p w14:paraId="67307F3C" w14:textId="11C9D6C3" w:rsidR="00AD75CE" w:rsidRPr="00AD75CE" w:rsidRDefault="00AD75CE" w:rsidP="00AD75CE">
      <w:pPr>
        <w:jc w:val="both"/>
        <w:rPr>
          <w:rFonts w:asciiTheme="minorHAnsi" w:hAnsiTheme="minorHAnsi" w:cstheme="minorHAnsi"/>
          <w:sz w:val="24"/>
          <w:szCs w:val="24"/>
        </w:rPr>
      </w:pPr>
      <w:r w:rsidRPr="00AD75CE">
        <w:rPr>
          <w:rFonts w:asciiTheme="minorHAnsi" w:hAnsiTheme="minorHAnsi" w:cstheme="minorHAnsi"/>
          <w:b/>
          <w:bCs/>
          <w:sz w:val="24"/>
          <w:szCs w:val="24"/>
        </w:rPr>
        <w:t xml:space="preserve">Projeto de Lei nº </w:t>
      </w:r>
      <w:r w:rsidRPr="00AD75CE">
        <w:rPr>
          <w:rFonts w:asciiTheme="minorHAnsi" w:hAnsiTheme="minorHAnsi" w:cstheme="minorHAnsi"/>
          <w:b/>
          <w:bCs/>
          <w:sz w:val="24"/>
          <w:szCs w:val="24"/>
        </w:rPr>
        <w:t>08</w:t>
      </w:r>
      <w:r w:rsidRPr="00AD75CE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Pr="00AD75CE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AD75CE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AD75CE">
        <w:rPr>
          <w:rFonts w:asciiTheme="minorHAnsi" w:hAnsiTheme="minorHAnsi" w:cstheme="minorHAnsi"/>
          <w:sz w:val="24"/>
          <w:szCs w:val="24"/>
        </w:rPr>
        <w:t xml:space="preserve"> </w:t>
      </w:r>
      <w:r w:rsidRPr="00AD75CE">
        <w:rPr>
          <w:rFonts w:asciiTheme="minorHAnsi" w:eastAsia="Times New Roman" w:hAnsiTheme="minorHAnsi" w:cstheme="minorHAnsi"/>
          <w:sz w:val="24"/>
          <w:szCs w:val="24"/>
        </w:rPr>
        <w:t>Altera a redação do artigo 3º da Lei Ordinária nº 1.358, de 29 de outubro de 2025, que "Dispõe sobre o parcelamento e o reparcelamento de débitos do Município de Corbélia, com seu Regime Próprio de Previdência Social-RPPS".</w:t>
      </w:r>
    </w:p>
    <w:p w14:paraId="370EB4EA" w14:textId="77777777" w:rsidR="00AD75CE" w:rsidRPr="00AD75CE" w:rsidRDefault="00AD75CE" w:rsidP="00AD75CE">
      <w:pPr>
        <w:jc w:val="both"/>
        <w:rPr>
          <w:rFonts w:asciiTheme="minorHAnsi" w:hAnsiTheme="minorHAnsi" w:cstheme="minorHAnsi"/>
          <w:sz w:val="24"/>
          <w:szCs w:val="24"/>
        </w:rPr>
      </w:pPr>
      <w:r w:rsidRPr="00AD75CE">
        <w:rPr>
          <w:rFonts w:asciiTheme="minorHAnsi" w:hAnsiTheme="minorHAnsi" w:cstheme="minorHAnsi"/>
          <w:b/>
          <w:bCs/>
          <w:sz w:val="24"/>
          <w:szCs w:val="24"/>
        </w:rPr>
        <w:t>Projeto de Lei</w:t>
      </w:r>
      <w:r w:rsidRPr="00AD75CE">
        <w:rPr>
          <w:rFonts w:asciiTheme="minorHAnsi" w:hAnsiTheme="minorHAnsi" w:cstheme="minorHAnsi"/>
          <w:b/>
          <w:bCs/>
          <w:sz w:val="24"/>
          <w:szCs w:val="24"/>
        </w:rPr>
        <w:t xml:space="preserve"> Complementar</w:t>
      </w:r>
      <w:r w:rsidRPr="00AD75CE">
        <w:rPr>
          <w:rFonts w:asciiTheme="minorHAnsi" w:hAnsiTheme="minorHAnsi" w:cstheme="minorHAnsi"/>
          <w:b/>
          <w:bCs/>
          <w:sz w:val="24"/>
          <w:szCs w:val="24"/>
        </w:rPr>
        <w:t xml:space="preserve"> nº </w:t>
      </w:r>
      <w:r w:rsidRPr="00AD75CE">
        <w:rPr>
          <w:rFonts w:asciiTheme="minorHAnsi" w:hAnsiTheme="minorHAnsi" w:cstheme="minorHAnsi"/>
          <w:b/>
          <w:bCs/>
          <w:sz w:val="24"/>
          <w:szCs w:val="24"/>
        </w:rPr>
        <w:t>01/2026</w:t>
      </w:r>
      <w:r w:rsidRPr="00AD75CE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AD75CE">
        <w:rPr>
          <w:rFonts w:asciiTheme="minorHAnsi" w:hAnsiTheme="minorHAnsi" w:cstheme="minorHAnsi"/>
          <w:sz w:val="24"/>
          <w:szCs w:val="24"/>
        </w:rPr>
        <w:t xml:space="preserve"> </w:t>
      </w:r>
      <w:r w:rsidRPr="00002B85">
        <w:rPr>
          <w:rFonts w:asciiTheme="minorHAnsi" w:hAnsiTheme="minorHAnsi" w:cstheme="minorHAnsi"/>
          <w:sz w:val="24"/>
          <w:szCs w:val="24"/>
        </w:rPr>
        <w:t>Altera a redação do inciso II do artigo 13 e do parágrafo único do artigo 55 da Lei Complementar nº 01, de 29 de março de 2022, que "Dispõe sobre o Regime Próprio de Previdência Social do Município de Corbélia e dá outras providências".</w:t>
      </w:r>
    </w:p>
    <w:p w14:paraId="461F7681" w14:textId="5E95E212" w:rsidR="00AD75CE" w:rsidRPr="00AD75CE" w:rsidRDefault="00AD75CE" w:rsidP="00AD75CE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D75CE">
        <w:rPr>
          <w:rFonts w:asciiTheme="minorHAnsi" w:hAnsiTheme="minorHAnsi" w:cstheme="minorHAnsi"/>
          <w:sz w:val="24"/>
          <w:szCs w:val="24"/>
        </w:rPr>
        <w:t>Certos de contarmos com a atenção de Vossa Excelência e dos nobres Vereadores, renovamos nossos protestos de estima e consideração.</w:t>
      </w:r>
    </w:p>
    <w:p w14:paraId="0FEB6227" w14:textId="77777777" w:rsidR="00AD75CE" w:rsidRPr="00AD75CE" w:rsidRDefault="00AD75CE" w:rsidP="00AD75C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421220C" w14:textId="77777777" w:rsidR="00AD75CE" w:rsidRDefault="00AD75CE" w:rsidP="00AD75CE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AD75CE">
        <w:rPr>
          <w:rFonts w:asciiTheme="minorHAnsi" w:hAnsiTheme="minorHAnsi" w:cstheme="minorHAnsi"/>
          <w:sz w:val="24"/>
          <w:szCs w:val="24"/>
        </w:rPr>
        <w:t>Atenciosamente,</w:t>
      </w:r>
    </w:p>
    <w:p w14:paraId="390D19D3" w14:textId="77777777" w:rsidR="00AD75CE" w:rsidRDefault="00AD75CE" w:rsidP="00AD75CE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30BB391F" w14:textId="1CDA5C42" w:rsidR="00AD75CE" w:rsidRDefault="00AD75CE" w:rsidP="002D08E4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Thiago </w:t>
      </w:r>
      <w:proofErr w:type="spellStart"/>
      <w:r>
        <w:rPr>
          <w:rFonts w:asciiTheme="minorHAnsi" w:hAnsiTheme="minorHAnsi" w:cstheme="minorHAnsi"/>
          <w:sz w:val="24"/>
          <w:szCs w:val="24"/>
        </w:rPr>
        <w:t>Daross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Stefanello</w:t>
      </w:r>
      <w:proofErr w:type="spellEnd"/>
    </w:p>
    <w:p w14:paraId="7C4C2F61" w14:textId="3467703A" w:rsidR="002D08E4" w:rsidRPr="00AD75CE" w:rsidRDefault="002D08E4" w:rsidP="002D08E4">
      <w:pPr>
        <w:ind w:firstLine="70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Prefeito Municipal</w:t>
      </w:r>
    </w:p>
    <w:sectPr w:rsidR="002D08E4" w:rsidRPr="00AD75CE" w:rsidSect="00135417">
      <w:headerReference w:type="default" r:id="rId7"/>
      <w:footerReference w:type="default" r:id="rId8"/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9BA9D" w14:textId="77777777" w:rsidR="00857787" w:rsidRDefault="00857787" w:rsidP="00395277">
      <w:pPr>
        <w:spacing w:after="0" w:line="240" w:lineRule="auto"/>
      </w:pPr>
      <w:r>
        <w:separator/>
      </w:r>
    </w:p>
  </w:endnote>
  <w:endnote w:type="continuationSeparator" w:id="0">
    <w:p w14:paraId="020C8508" w14:textId="77777777" w:rsidR="00857787" w:rsidRDefault="00857787" w:rsidP="00395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miri Quran">
    <w:charset w:val="B2"/>
    <w:family w:val="auto"/>
    <w:pitch w:val="variable"/>
    <w:sig w:usb0="80002043" w:usb1="80002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D416" w14:textId="528E372D" w:rsidR="00B37B9A" w:rsidRDefault="00135417" w:rsidP="00B64713">
    <w:pPr>
      <w:pStyle w:val="Cabealho"/>
      <w:jc w:val="center"/>
      <w:rPr>
        <w:rFonts w:ascii="Trebuchet MS" w:hAnsi="Trebuchet MS" w:cs="Trebuchet MS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EB4A48" wp14:editId="44366367">
              <wp:simplePos x="0" y="0"/>
              <wp:positionH relativeFrom="margin">
                <wp:align>left</wp:align>
              </wp:positionH>
              <wp:positionV relativeFrom="paragraph">
                <wp:posOffset>85725</wp:posOffset>
              </wp:positionV>
              <wp:extent cx="5795645" cy="30480"/>
              <wp:effectExtent l="0" t="0" r="0" b="7620"/>
              <wp:wrapNone/>
              <wp:docPr id="21700901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5645" cy="30480"/>
                        <a:chOff x="0" y="0"/>
                        <a:chExt cx="5795786" cy="30480"/>
                      </a:xfrm>
                    </wpg:grpSpPr>
                    <wps:wsp>
                      <wps:cNvPr id="1158925051" name="Graphic 2"/>
                      <wps:cNvSpPr/>
                      <wps:spPr>
                        <a:xfrm>
                          <a:off x="5554950" y="0"/>
                          <a:ext cx="12065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" h="30480">
                              <a:moveTo>
                                <a:pt x="120184" y="30369"/>
                              </a:moveTo>
                              <a:lnTo>
                                <a:pt x="0" y="30369"/>
                              </a:lnTo>
                              <a:lnTo>
                                <a:pt x="0" y="0"/>
                              </a:lnTo>
                              <a:lnTo>
                                <a:pt x="120184" y="0"/>
                              </a:lnTo>
                              <a:lnTo>
                                <a:pt x="120184" y="30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E7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7321569" name="Graphic 3"/>
                      <wps:cNvSpPr/>
                      <wps:spPr>
                        <a:xfrm>
                          <a:off x="240373" y="0"/>
                          <a:ext cx="531495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4950" h="30480">
                              <a:moveTo>
                                <a:pt x="5314576" y="30369"/>
                              </a:moveTo>
                              <a:lnTo>
                                <a:pt x="0" y="30369"/>
                              </a:lnTo>
                              <a:lnTo>
                                <a:pt x="0" y="0"/>
                              </a:lnTo>
                              <a:lnTo>
                                <a:pt x="5314576" y="0"/>
                              </a:lnTo>
                              <a:lnTo>
                                <a:pt x="5314576" y="30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9C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9463287" name="Graphic 4"/>
                      <wps:cNvSpPr/>
                      <wps:spPr>
                        <a:xfrm>
                          <a:off x="5675136" y="0"/>
                          <a:ext cx="12065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" h="30480">
                              <a:moveTo>
                                <a:pt x="120184" y="30369"/>
                              </a:moveTo>
                              <a:lnTo>
                                <a:pt x="0" y="30369"/>
                              </a:lnTo>
                              <a:lnTo>
                                <a:pt x="0" y="0"/>
                              </a:lnTo>
                              <a:lnTo>
                                <a:pt x="120184" y="0"/>
                              </a:lnTo>
                              <a:lnTo>
                                <a:pt x="120184" y="30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7740154" name="Graphic 5"/>
                      <wps:cNvSpPr/>
                      <wps:spPr>
                        <a:xfrm>
                          <a:off x="120186" y="0"/>
                          <a:ext cx="12065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" h="30480">
                              <a:moveTo>
                                <a:pt x="120184" y="30369"/>
                              </a:moveTo>
                              <a:lnTo>
                                <a:pt x="0" y="30369"/>
                              </a:lnTo>
                              <a:lnTo>
                                <a:pt x="0" y="0"/>
                              </a:lnTo>
                              <a:lnTo>
                                <a:pt x="120184" y="0"/>
                              </a:lnTo>
                              <a:lnTo>
                                <a:pt x="120184" y="30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E7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4509735" name="Graphic 6"/>
                      <wps:cNvSpPr/>
                      <wps:spPr>
                        <a:xfrm>
                          <a:off x="0" y="0"/>
                          <a:ext cx="12065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650" h="30480">
                              <a:moveTo>
                                <a:pt x="120184" y="30369"/>
                              </a:moveTo>
                              <a:lnTo>
                                <a:pt x="0" y="30369"/>
                              </a:lnTo>
                              <a:lnTo>
                                <a:pt x="0" y="0"/>
                              </a:lnTo>
                              <a:lnTo>
                                <a:pt x="120184" y="0"/>
                              </a:lnTo>
                              <a:lnTo>
                                <a:pt x="120184" y="30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4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0B8376" id="Group 1" o:spid="_x0000_s1026" style="position:absolute;margin-left:0;margin-top:6.75pt;width:456.35pt;height:2.4pt;z-index:251659264;mso-position-horizontal:left;mso-position-horizontal-relative:margin" coordsize="57957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">
              <v:shape id="Graphic 2" o:spid="_x0000_s1027" style="position:absolute;left:55549;width:1207;height:304;visibility:visible;mso-wrap-style:square;v-text-anchor:top" coordsize="12065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" path="m120184,30369l,30369,,,120184,r,30369xe" fillcolor="#fbe700" stroked="f">
                <v:path arrowok="t"/>
              </v:shape>
              <v:shape id="Graphic 3" o:spid="_x0000_s1028" style="position:absolute;left:2403;width:53150;height:304;visibility:visible;mso-wrap-style:square;v-text-anchor:top" coordsize="531495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" path="m5314576,30369l,30369,,,5314576,r,30369xe" fillcolor="#039cde" stroked="f">
                <v:path arrowok="t"/>
              </v:shape>
              <v:shape id="Graphic 4" o:spid="_x0000_s1029" style="position:absolute;left:56751;width:1206;height:304;visibility:visible;mso-wrap-style:square;v-text-anchor:top" coordsize="12065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" path="m120184,30369l,30369,,,120184,r,30369xe" fillcolor="#00a64a" stroked="f">
                <v:path arrowok="t"/>
              </v:shape>
              <v:shape id="Graphic 5" o:spid="_x0000_s1030" style="position:absolute;left:1201;width:1207;height:304;visibility:visible;mso-wrap-style:square;v-text-anchor:top" coordsize="12065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" path="m120184,30369l,30369,,,120184,r,30369xe" fillcolor="#fbe700" stroked="f">
                <v:path arrowok="t"/>
              </v:shape>
              <v:shape id="Graphic 6" o:spid="_x0000_s1031" style="position:absolute;width:1206;height:304;visibility:visible;mso-wrap-style:square;v-text-anchor:top" coordsize="12065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" path="m120184,30369l,30369,,,120184,r,30369xe" fillcolor="#00a64a" stroked="f">
                <v:path arrowok="t"/>
              </v:shape>
              <w10:wrap anchorx="margin"/>
            </v:group>
          </w:pict>
        </mc:Fallback>
      </mc:AlternateContent>
    </w:r>
  </w:p>
  <w:p w14:paraId="1FF6276D" w14:textId="33598F1D" w:rsidR="00B64713" w:rsidRPr="00135417" w:rsidRDefault="00B64713" w:rsidP="00A15A8C">
    <w:pPr>
      <w:pStyle w:val="Cabealho"/>
      <w:contextualSpacing/>
      <w:jc w:val="center"/>
      <w:rPr>
        <w:rFonts w:ascii="Aptos" w:hAnsi="Aptos" w:cs="Amiri Quran"/>
        <w:color w:val="000000" w:themeColor="text1"/>
        <w:sz w:val="18"/>
        <w:szCs w:val="18"/>
      </w:rPr>
    </w:pPr>
    <w:r w:rsidRPr="00135417">
      <w:rPr>
        <w:rFonts w:ascii="Aptos" w:hAnsi="Aptos" w:cs="Amiri Quran"/>
        <w:color w:val="000000" w:themeColor="text1"/>
        <w:sz w:val="18"/>
        <w:szCs w:val="18"/>
      </w:rPr>
      <w:t>Rua Amor Perfeito, 1616 – Centro – CEP 85.420-000 – Corbélia – PR</w:t>
    </w:r>
  </w:p>
  <w:p w14:paraId="1EC08C44" w14:textId="74B4AE43" w:rsidR="00B64713" w:rsidRPr="00135417" w:rsidRDefault="00B64713" w:rsidP="00A15A8C">
    <w:pPr>
      <w:pStyle w:val="Cabealho"/>
      <w:contextualSpacing/>
      <w:jc w:val="center"/>
      <w:rPr>
        <w:rFonts w:ascii="Aptos" w:hAnsi="Aptos" w:cs="Amiri Quran"/>
        <w:color w:val="000000" w:themeColor="text1"/>
        <w:sz w:val="18"/>
        <w:szCs w:val="18"/>
      </w:rPr>
    </w:pPr>
    <w:r w:rsidRPr="00135417">
      <w:rPr>
        <w:rFonts w:ascii="Aptos" w:hAnsi="Aptos" w:cs="Amiri Quran"/>
        <w:color w:val="000000" w:themeColor="text1"/>
        <w:sz w:val="18"/>
        <w:szCs w:val="18"/>
      </w:rPr>
      <w:t>Fone: (45) 3242-8800 – Fax: (45) 3242-8888</w:t>
    </w:r>
  </w:p>
  <w:p w14:paraId="14792A6B" w14:textId="08888880" w:rsidR="00B64713" w:rsidRPr="00135417" w:rsidRDefault="00135417" w:rsidP="00A15A8C">
    <w:pPr>
      <w:pStyle w:val="Rodap"/>
      <w:tabs>
        <w:tab w:val="left" w:pos="7815"/>
      </w:tabs>
      <w:contextualSpacing/>
      <w:rPr>
        <w:rFonts w:ascii="Aptos" w:hAnsi="Aptos" w:cs="Amiri Quran"/>
        <w:color w:val="000000" w:themeColor="text1"/>
        <w:sz w:val="18"/>
        <w:szCs w:val="18"/>
      </w:rPr>
    </w:pPr>
    <w:r>
      <w:rPr>
        <w:rFonts w:ascii="Aptos" w:hAnsi="Aptos" w:cs="Amiri Quran"/>
        <w:color w:val="000000" w:themeColor="text1"/>
        <w:sz w:val="18"/>
        <w:szCs w:val="18"/>
      </w:rPr>
      <w:tab/>
    </w:r>
    <w:r w:rsidR="00B64713" w:rsidRPr="00135417">
      <w:rPr>
        <w:rFonts w:ascii="Aptos" w:hAnsi="Aptos" w:cs="Amiri Quran"/>
        <w:color w:val="000000" w:themeColor="text1"/>
        <w:sz w:val="18"/>
        <w:szCs w:val="18"/>
      </w:rPr>
      <w:t>CNPJ 76.208.826/0001-02/ E-mail: gabinete@corbélia.pr.gov.br</w:t>
    </w:r>
  </w:p>
  <w:p w14:paraId="6026F4AB" w14:textId="65B0733F" w:rsidR="00135417" w:rsidRPr="00135417" w:rsidRDefault="00135417" w:rsidP="00A15A8C">
    <w:pPr>
      <w:pStyle w:val="Rodap"/>
      <w:spacing w:line="360" w:lineRule="auto"/>
      <w:contextualSpacing/>
      <w:jc w:val="center"/>
      <w:rPr>
        <w:rFonts w:ascii="Aptos" w:hAnsi="Aptos" w:cs="Amiri Quran"/>
        <w:color w:val="000000" w:themeColor="text1"/>
        <w:sz w:val="20"/>
        <w:szCs w:val="20"/>
      </w:rPr>
    </w:pPr>
    <w:r w:rsidRPr="00135417">
      <w:rPr>
        <w:rFonts w:ascii="Aptos" w:hAnsi="Aptos" w:cs="Amiri Quran"/>
        <w:color w:val="000000" w:themeColor="text1"/>
        <w:sz w:val="20"/>
        <w:szCs w:val="20"/>
      </w:rPr>
      <w:t>corbelia.atende.net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2B088" w14:textId="77777777" w:rsidR="00857787" w:rsidRDefault="00857787" w:rsidP="00395277">
      <w:pPr>
        <w:spacing w:after="0" w:line="240" w:lineRule="auto"/>
      </w:pPr>
      <w:r>
        <w:separator/>
      </w:r>
    </w:p>
  </w:footnote>
  <w:footnote w:type="continuationSeparator" w:id="0">
    <w:p w14:paraId="11A1C38F" w14:textId="77777777" w:rsidR="00857787" w:rsidRDefault="00857787" w:rsidP="00395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30" w:type="dxa"/>
      <w:tblInd w:w="122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25"/>
      <w:gridCol w:w="3005"/>
    </w:tblGrid>
    <w:tr w:rsidR="00106DF8" w14:paraId="71841998" w14:textId="77777777" w:rsidTr="00B64713">
      <w:tc>
        <w:tcPr>
          <w:tcW w:w="5825" w:type="dxa"/>
        </w:tcPr>
        <w:p w14:paraId="540901F8" w14:textId="08DB44D6" w:rsidR="00106DF8" w:rsidRDefault="00B64713" w:rsidP="008B7F3A">
          <w:pPr>
            <w:pStyle w:val="Cabealho"/>
            <w:snapToGrid w:val="0"/>
            <w:jc w:val="center"/>
          </w:pPr>
          <w:r>
            <w:rPr>
              <w:noProof/>
            </w:rPr>
            <w:drawing>
              <wp:inline distT="0" distB="0" distL="0" distR="0" wp14:anchorId="5EEC8940" wp14:editId="58BC6A86">
                <wp:extent cx="2612923" cy="7620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7759" cy="7721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5307E90A" w14:textId="77AE84F2" w:rsidR="00106DF8" w:rsidRDefault="00106DF8" w:rsidP="00B64713">
          <w:pPr>
            <w:pStyle w:val="Cabealho"/>
          </w:pPr>
        </w:p>
      </w:tc>
    </w:tr>
  </w:tbl>
  <w:p w14:paraId="41415373" w14:textId="77777777" w:rsidR="00395277" w:rsidRPr="00106DF8" w:rsidRDefault="00395277" w:rsidP="00106DF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00892"/>
    <w:multiLevelType w:val="hybridMultilevel"/>
    <w:tmpl w:val="A0A8CE3C"/>
    <w:lvl w:ilvl="0" w:tplc="A03A65C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34233C"/>
    <w:multiLevelType w:val="multilevel"/>
    <w:tmpl w:val="1872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353BE"/>
    <w:multiLevelType w:val="multilevel"/>
    <w:tmpl w:val="1872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414C6"/>
    <w:multiLevelType w:val="multilevel"/>
    <w:tmpl w:val="1872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6E2812"/>
    <w:multiLevelType w:val="multilevel"/>
    <w:tmpl w:val="FA38E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65F9B"/>
    <w:multiLevelType w:val="multilevel"/>
    <w:tmpl w:val="1872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6C3DED"/>
    <w:multiLevelType w:val="multilevel"/>
    <w:tmpl w:val="FA564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2538526">
    <w:abstractNumId w:val="0"/>
  </w:num>
  <w:num w:numId="2" w16cid:durableId="76371136">
    <w:abstractNumId w:val="4"/>
  </w:num>
  <w:num w:numId="3" w16cid:durableId="1784760616">
    <w:abstractNumId w:val="2"/>
  </w:num>
  <w:num w:numId="4" w16cid:durableId="2135100598">
    <w:abstractNumId w:val="1"/>
  </w:num>
  <w:num w:numId="5" w16cid:durableId="500973437">
    <w:abstractNumId w:val="3"/>
  </w:num>
  <w:num w:numId="6" w16cid:durableId="2135101072">
    <w:abstractNumId w:val="5"/>
  </w:num>
  <w:num w:numId="7" w16cid:durableId="9000954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14"/>
    <w:rsid w:val="00000991"/>
    <w:rsid w:val="00003CFD"/>
    <w:rsid w:val="00014CF9"/>
    <w:rsid w:val="00050F95"/>
    <w:rsid w:val="0007499B"/>
    <w:rsid w:val="00083AAE"/>
    <w:rsid w:val="000852C9"/>
    <w:rsid w:val="000A5336"/>
    <w:rsid w:val="000C5F52"/>
    <w:rsid w:val="000F163F"/>
    <w:rsid w:val="0010143A"/>
    <w:rsid w:val="001032BD"/>
    <w:rsid w:val="00106DF8"/>
    <w:rsid w:val="001143E3"/>
    <w:rsid w:val="00114C02"/>
    <w:rsid w:val="00134DC7"/>
    <w:rsid w:val="00135417"/>
    <w:rsid w:val="001500DF"/>
    <w:rsid w:val="00165252"/>
    <w:rsid w:val="00172825"/>
    <w:rsid w:val="00176D07"/>
    <w:rsid w:val="00194941"/>
    <w:rsid w:val="001B3539"/>
    <w:rsid w:val="001B552F"/>
    <w:rsid w:val="001C511B"/>
    <w:rsid w:val="001C784F"/>
    <w:rsid w:val="001C7D7B"/>
    <w:rsid w:val="001D49B1"/>
    <w:rsid w:val="001D523E"/>
    <w:rsid w:val="00201036"/>
    <w:rsid w:val="00212A9F"/>
    <w:rsid w:val="00217C68"/>
    <w:rsid w:val="002261ED"/>
    <w:rsid w:val="002402F0"/>
    <w:rsid w:val="002404CD"/>
    <w:rsid w:val="002424EA"/>
    <w:rsid w:val="00251187"/>
    <w:rsid w:val="00262357"/>
    <w:rsid w:val="002713F2"/>
    <w:rsid w:val="00285F6E"/>
    <w:rsid w:val="002B32BA"/>
    <w:rsid w:val="002B6069"/>
    <w:rsid w:val="002C67D9"/>
    <w:rsid w:val="002C7841"/>
    <w:rsid w:val="002D08E4"/>
    <w:rsid w:val="0031620D"/>
    <w:rsid w:val="003520C1"/>
    <w:rsid w:val="003627A0"/>
    <w:rsid w:val="003707C2"/>
    <w:rsid w:val="00395277"/>
    <w:rsid w:val="003957A6"/>
    <w:rsid w:val="003D251E"/>
    <w:rsid w:val="003D6ED9"/>
    <w:rsid w:val="003E5DEB"/>
    <w:rsid w:val="003F3CB5"/>
    <w:rsid w:val="003F5F43"/>
    <w:rsid w:val="00426BF7"/>
    <w:rsid w:val="00430E62"/>
    <w:rsid w:val="00454078"/>
    <w:rsid w:val="0045635F"/>
    <w:rsid w:val="00460DC7"/>
    <w:rsid w:val="004636E6"/>
    <w:rsid w:val="00495DD9"/>
    <w:rsid w:val="004A0254"/>
    <w:rsid w:val="004C328D"/>
    <w:rsid w:val="004D6134"/>
    <w:rsid w:val="00510B0E"/>
    <w:rsid w:val="0056687C"/>
    <w:rsid w:val="00580DC3"/>
    <w:rsid w:val="005A075D"/>
    <w:rsid w:val="005A1013"/>
    <w:rsid w:val="005A43D5"/>
    <w:rsid w:val="005B6F00"/>
    <w:rsid w:val="00627760"/>
    <w:rsid w:val="00651AA5"/>
    <w:rsid w:val="0065659F"/>
    <w:rsid w:val="00670EC8"/>
    <w:rsid w:val="00675F00"/>
    <w:rsid w:val="00681330"/>
    <w:rsid w:val="00690EB1"/>
    <w:rsid w:val="006C70BA"/>
    <w:rsid w:val="006D0508"/>
    <w:rsid w:val="006D3B12"/>
    <w:rsid w:val="006D7014"/>
    <w:rsid w:val="006E6CAC"/>
    <w:rsid w:val="00700E30"/>
    <w:rsid w:val="00751718"/>
    <w:rsid w:val="00751B79"/>
    <w:rsid w:val="00775357"/>
    <w:rsid w:val="00775F3C"/>
    <w:rsid w:val="007C3621"/>
    <w:rsid w:val="007D4E6C"/>
    <w:rsid w:val="007E0643"/>
    <w:rsid w:val="00802132"/>
    <w:rsid w:val="0085768A"/>
    <w:rsid w:val="00857787"/>
    <w:rsid w:val="00865F8F"/>
    <w:rsid w:val="0087427B"/>
    <w:rsid w:val="008A2B25"/>
    <w:rsid w:val="008A518D"/>
    <w:rsid w:val="008A7637"/>
    <w:rsid w:val="008B19DC"/>
    <w:rsid w:val="008B7F3A"/>
    <w:rsid w:val="008C0903"/>
    <w:rsid w:val="008C0E93"/>
    <w:rsid w:val="008C7DC6"/>
    <w:rsid w:val="008D14BD"/>
    <w:rsid w:val="009050BB"/>
    <w:rsid w:val="00944E7A"/>
    <w:rsid w:val="00963C97"/>
    <w:rsid w:val="00967E11"/>
    <w:rsid w:val="009C65F1"/>
    <w:rsid w:val="009D310D"/>
    <w:rsid w:val="009D5F16"/>
    <w:rsid w:val="009D7864"/>
    <w:rsid w:val="009E74C0"/>
    <w:rsid w:val="009F192C"/>
    <w:rsid w:val="009F497D"/>
    <w:rsid w:val="00A01438"/>
    <w:rsid w:val="00A109DD"/>
    <w:rsid w:val="00A10A84"/>
    <w:rsid w:val="00A139B4"/>
    <w:rsid w:val="00A15646"/>
    <w:rsid w:val="00A15A8C"/>
    <w:rsid w:val="00A24D5C"/>
    <w:rsid w:val="00A341D8"/>
    <w:rsid w:val="00A43656"/>
    <w:rsid w:val="00A47931"/>
    <w:rsid w:val="00A7339F"/>
    <w:rsid w:val="00A82AFD"/>
    <w:rsid w:val="00A86229"/>
    <w:rsid w:val="00AA512C"/>
    <w:rsid w:val="00AA7B3B"/>
    <w:rsid w:val="00AC7476"/>
    <w:rsid w:val="00AD75CE"/>
    <w:rsid w:val="00AE089D"/>
    <w:rsid w:val="00AE6780"/>
    <w:rsid w:val="00B07F27"/>
    <w:rsid w:val="00B37B9A"/>
    <w:rsid w:val="00B64713"/>
    <w:rsid w:val="00B8378C"/>
    <w:rsid w:val="00B83AC4"/>
    <w:rsid w:val="00BC7CF0"/>
    <w:rsid w:val="00BD3A0F"/>
    <w:rsid w:val="00BF7E6C"/>
    <w:rsid w:val="00C00F50"/>
    <w:rsid w:val="00C11C23"/>
    <w:rsid w:val="00C257BF"/>
    <w:rsid w:val="00C457F2"/>
    <w:rsid w:val="00C56A92"/>
    <w:rsid w:val="00C73670"/>
    <w:rsid w:val="00C75E18"/>
    <w:rsid w:val="00CE48E8"/>
    <w:rsid w:val="00CF6D5D"/>
    <w:rsid w:val="00D06726"/>
    <w:rsid w:val="00D36D1D"/>
    <w:rsid w:val="00D52F31"/>
    <w:rsid w:val="00D607FB"/>
    <w:rsid w:val="00D654D2"/>
    <w:rsid w:val="00D91A5F"/>
    <w:rsid w:val="00DA67C5"/>
    <w:rsid w:val="00DD1166"/>
    <w:rsid w:val="00DE4930"/>
    <w:rsid w:val="00E01553"/>
    <w:rsid w:val="00E20C78"/>
    <w:rsid w:val="00E249EE"/>
    <w:rsid w:val="00E7686D"/>
    <w:rsid w:val="00E9456C"/>
    <w:rsid w:val="00EB2B35"/>
    <w:rsid w:val="00EC05F9"/>
    <w:rsid w:val="00EC2C13"/>
    <w:rsid w:val="00ED2E82"/>
    <w:rsid w:val="00EE6503"/>
    <w:rsid w:val="00EE7049"/>
    <w:rsid w:val="00F07287"/>
    <w:rsid w:val="00F07B60"/>
    <w:rsid w:val="00F23298"/>
    <w:rsid w:val="00F4068F"/>
    <w:rsid w:val="00F428C3"/>
    <w:rsid w:val="00F52530"/>
    <w:rsid w:val="00F775B3"/>
    <w:rsid w:val="00FC0665"/>
    <w:rsid w:val="00FD79CD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3DF89"/>
  <w15:chartTrackingRefBased/>
  <w15:docId w15:val="{9B34AA7C-8370-40E1-9E24-1A07E274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E6C"/>
    <w:pPr>
      <w:spacing w:before="120" w:after="120"/>
    </w:pPr>
    <w:rPr>
      <w:rFonts w:ascii="Arial" w:hAnsi="Arial"/>
    </w:rPr>
  </w:style>
  <w:style w:type="paragraph" w:styleId="Ttulo1">
    <w:name w:val="heading 1"/>
    <w:basedOn w:val="Normal"/>
    <w:link w:val="Ttulo1Char"/>
    <w:uiPriority w:val="9"/>
    <w:qFormat/>
    <w:rsid w:val="00C11C23"/>
    <w:pPr>
      <w:spacing w:before="240" w:line="240" w:lineRule="auto"/>
      <w:jc w:val="center"/>
      <w:outlineLvl w:val="0"/>
    </w:pPr>
    <w:rPr>
      <w:rFonts w:eastAsia="Times New Roman" w:cs="Times New Roman"/>
      <w:b/>
      <w:bCs/>
      <w:kern w:val="36"/>
      <w:sz w:val="24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D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6F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11C23"/>
    <w:rPr>
      <w:rFonts w:ascii="Arial" w:eastAsia="Times New Roman" w:hAnsi="Arial" w:cs="Times New Roman"/>
      <w:b/>
      <w:bCs/>
      <w:kern w:val="36"/>
      <w:sz w:val="24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D701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6D7014"/>
    <w:rPr>
      <w:color w:val="0000FF"/>
      <w:u w:val="single"/>
    </w:rPr>
  </w:style>
  <w:style w:type="character" w:customStyle="1" w:styleId="label">
    <w:name w:val="label"/>
    <w:basedOn w:val="Fontepargpadro"/>
    <w:rsid w:val="006D7014"/>
  </w:style>
  <w:style w:type="paragraph" w:styleId="Cabealho">
    <w:name w:val="header"/>
    <w:basedOn w:val="Normal"/>
    <w:link w:val="CabealhoChar"/>
    <w:uiPriority w:val="99"/>
    <w:unhideWhenUsed/>
    <w:rsid w:val="00395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395277"/>
  </w:style>
  <w:style w:type="paragraph" w:styleId="Rodap">
    <w:name w:val="footer"/>
    <w:basedOn w:val="Normal"/>
    <w:link w:val="RodapChar"/>
    <w:uiPriority w:val="99"/>
    <w:unhideWhenUsed/>
    <w:rsid w:val="003952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5277"/>
  </w:style>
  <w:style w:type="paragraph" w:styleId="Ttulo">
    <w:name w:val="Title"/>
    <w:basedOn w:val="Normal"/>
    <w:next w:val="Normal"/>
    <w:link w:val="TtuloChar"/>
    <w:uiPriority w:val="10"/>
    <w:qFormat/>
    <w:rsid w:val="00B37B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37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oPendente">
    <w:name w:val="Unresolved Mention"/>
    <w:basedOn w:val="Fontepargpadro"/>
    <w:uiPriority w:val="99"/>
    <w:semiHidden/>
    <w:unhideWhenUsed/>
    <w:rsid w:val="00135417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339F"/>
    <w:pPr>
      <w:spacing w:after="560" w:line="240" w:lineRule="auto"/>
      <w:jc w:val="center"/>
    </w:pPr>
    <w:rPr>
      <w:rFonts w:ascii="Cambria" w:eastAsia="Times New Roman" w:hAnsi="Cambria" w:cs="Times New Roman"/>
      <w:caps/>
      <w:spacing w:val="20"/>
      <w:sz w:val="18"/>
      <w:szCs w:val="18"/>
      <w:lang w:val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A7339F"/>
    <w:rPr>
      <w:rFonts w:ascii="Cambria" w:eastAsia="Times New Roman" w:hAnsi="Cambria" w:cs="Times New Roman"/>
      <w:caps/>
      <w:spacing w:val="20"/>
      <w:sz w:val="18"/>
      <w:szCs w:val="18"/>
      <w:lang w:val="en-US" w:bidi="en-US"/>
    </w:rPr>
  </w:style>
  <w:style w:type="paragraph" w:customStyle="1" w:styleId="TITULOATO">
    <w:name w:val="TITULO ATO"/>
    <w:basedOn w:val="Normal"/>
    <w:qFormat/>
    <w:rsid w:val="002713F2"/>
    <w:pPr>
      <w:widowControl w:val="0"/>
      <w:spacing w:line="276" w:lineRule="auto"/>
      <w:jc w:val="center"/>
    </w:pPr>
    <w:rPr>
      <w:rFonts w:eastAsia="Calibri" w:cs="Times New Roman"/>
      <w:b/>
      <w:caps/>
      <w:sz w:val="24"/>
      <w:szCs w:val="24"/>
    </w:rPr>
  </w:style>
  <w:style w:type="paragraph" w:customStyle="1" w:styleId="SumulaAto">
    <w:name w:val="Sumula Ato"/>
    <w:basedOn w:val="Normal"/>
    <w:qFormat/>
    <w:rsid w:val="00A139B4"/>
    <w:pPr>
      <w:widowControl w:val="0"/>
      <w:spacing w:before="360" w:after="360" w:line="276" w:lineRule="auto"/>
      <w:ind w:left="4536"/>
      <w:jc w:val="both"/>
    </w:pPr>
    <w:rPr>
      <w:rFonts w:eastAsia="Calibri" w:cs="Times New Roman"/>
      <w:sz w:val="24"/>
      <w:szCs w:val="24"/>
    </w:rPr>
  </w:style>
  <w:style w:type="paragraph" w:customStyle="1" w:styleId="Considerando">
    <w:name w:val="Considerando"/>
    <w:basedOn w:val="Normal"/>
    <w:qFormat/>
    <w:rsid w:val="003957A6"/>
    <w:pPr>
      <w:widowControl w:val="0"/>
      <w:spacing w:line="276" w:lineRule="auto"/>
      <w:ind w:firstLine="1134"/>
      <w:jc w:val="both"/>
    </w:pPr>
    <w:rPr>
      <w:rFonts w:eastAsia="Calibri" w:cs="Times New Roman"/>
      <w:sz w:val="24"/>
      <w:szCs w:val="24"/>
    </w:rPr>
  </w:style>
  <w:style w:type="paragraph" w:customStyle="1" w:styleId="Artigo">
    <w:name w:val="Artigo"/>
    <w:basedOn w:val="Normal"/>
    <w:qFormat/>
    <w:rsid w:val="00DD1166"/>
    <w:pPr>
      <w:widowControl w:val="0"/>
      <w:spacing w:before="400" w:after="60" w:line="276" w:lineRule="auto"/>
      <w:ind w:firstLine="1134"/>
      <w:jc w:val="both"/>
    </w:pPr>
    <w:rPr>
      <w:rFonts w:eastAsia="Calibri" w:cs="Times New Roman"/>
      <w:sz w:val="24"/>
      <w:szCs w:val="24"/>
    </w:rPr>
  </w:style>
  <w:style w:type="paragraph" w:customStyle="1" w:styleId="AssinaturaNome">
    <w:name w:val="Assinatura Nome"/>
    <w:basedOn w:val="Normal"/>
    <w:qFormat/>
    <w:rsid w:val="00DD1166"/>
    <w:pPr>
      <w:widowControl w:val="0"/>
      <w:spacing w:after="0" w:line="276" w:lineRule="auto"/>
      <w:jc w:val="center"/>
    </w:pPr>
    <w:rPr>
      <w:rFonts w:eastAsia="Calibri" w:cs="Times New Roman"/>
      <w:b/>
      <w:caps/>
      <w:sz w:val="24"/>
      <w:szCs w:val="24"/>
    </w:rPr>
  </w:style>
  <w:style w:type="paragraph" w:customStyle="1" w:styleId="AssinaturaCargo">
    <w:name w:val="Assinatura Cargo"/>
    <w:basedOn w:val="Normal"/>
    <w:qFormat/>
    <w:rsid w:val="001500DF"/>
    <w:pPr>
      <w:widowControl w:val="0"/>
      <w:spacing w:line="240" w:lineRule="auto"/>
      <w:jc w:val="center"/>
    </w:pPr>
    <w:rPr>
      <w:rFonts w:eastAsia="Calibri" w:cs="Times New Roman"/>
      <w:szCs w:val="24"/>
    </w:rPr>
  </w:style>
  <w:style w:type="paragraph" w:customStyle="1" w:styleId="AlteracaoLegal">
    <w:name w:val="AlteracaoLegal"/>
    <w:basedOn w:val="Artigo"/>
    <w:qFormat/>
    <w:rsid w:val="002713F2"/>
    <w:pPr>
      <w:widowControl/>
      <w:spacing w:before="0" w:after="0" w:line="240" w:lineRule="auto"/>
      <w:ind w:left="1134" w:firstLine="0"/>
    </w:pPr>
    <w:rPr>
      <w:rFonts w:eastAsia="Times New Roman" w:cs="Arial"/>
      <w:color w:val="000000"/>
      <w:sz w:val="22"/>
      <w:lang w:eastAsia="pt-BR"/>
    </w:rPr>
  </w:style>
  <w:style w:type="paragraph" w:customStyle="1" w:styleId="PargrafoouInciso">
    <w:name w:val="Parágrafo ou Inciso"/>
    <w:basedOn w:val="Artigo"/>
    <w:qFormat/>
    <w:rsid w:val="00967E11"/>
    <w:pPr>
      <w:spacing w:before="120"/>
    </w:pPr>
    <w:rPr>
      <w:rFonts w:eastAsiaTheme="minorHAnsi" w:cstheme="minorBidi"/>
    </w:rPr>
  </w:style>
  <w:style w:type="table" w:styleId="Tabelacomgrade">
    <w:name w:val="Table Grid"/>
    <w:basedOn w:val="Tabelanormal"/>
    <w:uiPriority w:val="59"/>
    <w:rsid w:val="00E249EE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Inciso">
    <w:name w:val="Parágrafo Inciso"/>
    <w:basedOn w:val="Artigo"/>
    <w:qFormat/>
    <w:rsid w:val="00B07F27"/>
    <w:pPr>
      <w:spacing w:before="60"/>
    </w:pPr>
    <w:rPr>
      <w:rFonts w:ascii="Times New Roman" w:eastAsiaTheme="minorHAnsi" w:hAnsi="Times New Roman" w:cstheme="minorBidi"/>
      <w:szCs w:val="22"/>
    </w:rPr>
  </w:style>
  <w:style w:type="paragraph" w:customStyle="1" w:styleId="AlineadePargrafoInciso">
    <w:name w:val="Alinea de Parágrafo Inciso"/>
    <w:basedOn w:val="Normal"/>
    <w:qFormat/>
    <w:rsid w:val="002261ED"/>
    <w:pPr>
      <w:widowControl w:val="0"/>
      <w:spacing w:before="60" w:after="60" w:line="276" w:lineRule="auto"/>
      <w:ind w:left="1418"/>
      <w:jc w:val="both"/>
    </w:pPr>
    <w:rPr>
      <w:rFonts w:ascii="Times New Roman" w:hAnsi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6F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D75CE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D75CE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6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</dc:creator>
  <cp:keywords/>
  <dc:description/>
  <cp:lastModifiedBy>dangelles decki</cp:lastModifiedBy>
  <cp:revision>2</cp:revision>
  <cp:lastPrinted>2025-01-09T12:22:00Z</cp:lastPrinted>
  <dcterms:created xsi:type="dcterms:W3CDTF">2026-02-06T18:45:00Z</dcterms:created>
  <dcterms:modified xsi:type="dcterms:W3CDTF">2026-02-06T18:45:00Z</dcterms:modified>
</cp:coreProperties>
</file>