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97" w:rsidRDefault="00FD1A97"/>
    <w:p w:rsidR="008C66FA" w:rsidRDefault="008C66FA" w:rsidP="008C66FA">
      <w:pPr>
        <w:pStyle w:val="Pronome"/>
      </w:pPr>
      <w:r>
        <w:t>Excelentíssimo Senhor</w:t>
      </w:r>
    </w:p>
    <w:p w:rsidR="008C66FA" w:rsidRDefault="008C66FA" w:rsidP="008C66FA">
      <w:pPr>
        <w:pStyle w:val="DestinatarioNome"/>
      </w:pPr>
      <w:r>
        <w:t>PAULO JOSÉ BORGES CARDOSO</w:t>
      </w:r>
    </w:p>
    <w:p w:rsidR="008C66FA" w:rsidRDefault="008C66FA" w:rsidP="008C66FA">
      <w:pPr>
        <w:pStyle w:val="DestinatarioCargo"/>
      </w:pPr>
      <w:r>
        <w:t>Presidente da Câmara Municipal de Corbélia</w:t>
      </w:r>
    </w:p>
    <w:p w:rsidR="00357599" w:rsidRDefault="00357599"/>
    <w:p w:rsidR="00AB305A" w:rsidRDefault="008C66FA" w:rsidP="00AB305A">
      <w:pPr>
        <w:pStyle w:val="TITULOATO"/>
      </w:pPr>
      <w:r>
        <w:t>EMENDA</w:t>
      </w:r>
      <w:r w:rsidR="00AB305A">
        <w:t xml:space="preserve"> Nº 0</w:t>
      </w:r>
      <w:r>
        <w:t>01</w:t>
      </w:r>
      <w:r w:rsidR="00AB305A">
        <w:t>/201</w:t>
      </w:r>
      <w:r>
        <w:t>7</w:t>
      </w:r>
    </w:p>
    <w:p w:rsidR="008A28E5" w:rsidRDefault="008C66FA" w:rsidP="008A28E5">
      <w:pPr>
        <w:pStyle w:val="SumulaAto"/>
      </w:pPr>
      <w:r>
        <w:rPr>
          <w:shd w:val="clear" w:color="auto" w:fill="FFFFFF"/>
        </w:rPr>
        <w:t>D</w:t>
      </w:r>
      <w:r w:rsidRPr="008C66FA">
        <w:rPr>
          <w:shd w:val="clear" w:color="auto" w:fill="FFFFFF"/>
        </w:rPr>
        <w:t xml:space="preserve">á nova redação </w:t>
      </w:r>
      <w:r w:rsidR="00057EA3">
        <w:rPr>
          <w:shd w:val="clear" w:color="auto" w:fill="FFFFFF"/>
        </w:rPr>
        <w:t xml:space="preserve">à ementa e </w:t>
      </w:r>
      <w:r w:rsidRPr="008C66FA">
        <w:rPr>
          <w:shd w:val="clear" w:color="auto" w:fill="FFFFFF"/>
        </w:rPr>
        <w:t xml:space="preserve">ao artigo 1º do </w:t>
      </w:r>
      <w:r>
        <w:rPr>
          <w:shd w:val="clear" w:color="auto" w:fill="FFFFFF"/>
        </w:rPr>
        <w:t>P</w:t>
      </w:r>
      <w:r w:rsidRPr="008C66FA">
        <w:rPr>
          <w:shd w:val="clear" w:color="auto" w:fill="FFFFFF"/>
        </w:rPr>
        <w:t xml:space="preserve">rojeto de </w:t>
      </w:r>
      <w:r>
        <w:rPr>
          <w:shd w:val="clear" w:color="auto" w:fill="FFFFFF"/>
        </w:rPr>
        <w:t>L</w:t>
      </w:r>
      <w:r w:rsidRPr="008C66FA">
        <w:rPr>
          <w:shd w:val="clear" w:color="auto" w:fill="FFFFFF"/>
        </w:rPr>
        <w:t>ei nº 048/2016</w:t>
      </w:r>
      <w:r w:rsidR="008A28E5">
        <w:rPr>
          <w:shd w:val="clear" w:color="auto" w:fill="FFFFFF"/>
        </w:rPr>
        <w:t>.</w:t>
      </w:r>
    </w:p>
    <w:p w:rsidR="00357599" w:rsidRDefault="00357599" w:rsidP="008C66FA">
      <w:pPr>
        <w:pStyle w:val="Considerando"/>
      </w:pPr>
    </w:p>
    <w:p w:rsidR="008C66FA" w:rsidRDefault="008C66FA" w:rsidP="008C66FA">
      <w:pPr>
        <w:pStyle w:val="Considerando"/>
      </w:pPr>
      <w:r w:rsidRPr="008C66FA">
        <w:t>O Vereador que o presente subscreve, no uso e gozo de suas atribuições regimentais, apresenta a seguinte emenda ao Projeto de Lei nº 04</w:t>
      </w:r>
      <w:r>
        <w:t>8</w:t>
      </w:r>
      <w:r w:rsidRPr="008C66FA">
        <w:t>/2016.</w:t>
      </w:r>
    </w:p>
    <w:p w:rsidR="00357599" w:rsidRDefault="00357599" w:rsidP="008C66FA"/>
    <w:p w:rsidR="008C66FA" w:rsidRDefault="008C66FA" w:rsidP="008C66FA">
      <w:pPr>
        <w:pStyle w:val="TITULOATO"/>
      </w:pPr>
      <w:r w:rsidRPr="008C66FA">
        <w:t>EMENDA MODIFICATIVA</w:t>
      </w:r>
    </w:p>
    <w:p w:rsidR="008C66FA" w:rsidRDefault="008C66FA" w:rsidP="008C66FA"/>
    <w:p w:rsidR="00057EA3" w:rsidRDefault="00057EA3" w:rsidP="00057EA3">
      <w:pPr>
        <w:pStyle w:val="Considerando"/>
      </w:pPr>
      <w:r>
        <w:t xml:space="preserve">Dê-se à </w:t>
      </w:r>
      <w:r w:rsidRPr="00057EA3">
        <w:rPr>
          <w:b/>
        </w:rPr>
        <w:t>ementa</w:t>
      </w:r>
      <w:r>
        <w:t xml:space="preserve"> do </w:t>
      </w:r>
      <w:r w:rsidRPr="00057EA3">
        <w:rPr>
          <w:b/>
        </w:rPr>
        <w:t>Projeto de Lei nº 048</w:t>
      </w:r>
      <w:r>
        <w:t>, de 19 de dezembro de 2016 a seguinte redação:</w:t>
      </w:r>
    </w:p>
    <w:p w:rsidR="00057EA3" w:rsidRDefault="00057EA3" w:rsidP="00057EA3">
      <w:pPr>
        <w:pStyle w:val="AlteracaoLegal"/>
      </w:pPr>
      <w:r>
        <w:t>“</w:t>
      </w:r>
      <w:r w:rsidRPr="00057EA3">
        <w:t>Dá nova redação ao inciso II do Artigo 2º da Lei Municipal nº 894 de 02 de outubro de 2015.</w:t>
      </w:r>
      <w:r>
        <w:t>” (NR)</w:t>
      </w:r>
    </w:p>
    <w:p w:rsidR="00057EA3" w:rsidRDefault="00057EA3" w:rsidP="00057EA3">
      <w:pPr>
        <w:pStyle w:val="Artigo"/>
      </w:pPr>
    </w:p>
    <w:p w:rsidR="008C66FA" w:rsidRDefault="008C66FA" w:rsidP="008C66FA">
      <w:pPr>
        <w:pStyle w:val="Considerando"/>
      </w:pPr>
      <w:r>
        <w:t xml:space="preserve">Dê-se ao </w:t>
      </w:r>
      <w:r w:rsidRPr="00057EA3">
        <w:rPr>
          <w:b/>
        </w:rPr>
        <w:t>Art. 1º</w:t>
      </w:r>
      <w:r>
        <w:t xml:space="preserve"> do </w:t>
      </w:r>
      <w:r w:rsidRPr="00057EA3">
        <w:rPr>
          <w:b/>
        </w:rPr>
        <w:t>Projeto de Lei nº 048</w:t>
      </w:r>
      <w:r>
        <w:t>, de 19 de dezembro de 2016 a seguinte redação:</w:t>
      </w:r>
    </w:p>
    <w:p w:rsidR="008C66FA" w:rsidRDefault="008C66FA" w:rsidP="008C66FA">
      <w:pPr>
        <w:pStyle w:val="Artigo"/>
      </w:pPr>
      <w:r>
        <w:t xml:space="preserve">“Art. 1º  </w:t>
      </w:r>
      <w:r w:rsidR="005105DE">
        <w:t>O</w:t>
      </w:r>
      <w:r w:rsidRPr="008C66FA">
        <w:t xml:space="preserve"> inciso II do Artigo 2º da Lei Municipal nº 894 de 02 de outubro de 2015</w:t>
      </w:r>
      <w:r w:rsidR="005105DE">
        <w:t xml:space="preserve"> passa a ter a seguinte redação:</w:t>
      </w:r>
    </w:p>
    <w:p w:rsidR="005105DE" w:rsidRDefault="005105DE" w:rsidP="005105DE">
      <w:pPr>
        <w:pStyle w:val="AlteracaoLegal"/>
      </w:pPr>
      <w:r>
        <w:t xml:space="preserve">“Art. </w:t>
      </w:r>
      <w:r w:rsidR="00155FAE">
        <w:t>2º</w:t>
      </w:r>
      <w:r>
        <w:t xml:space="preserve">  ................................................................</w:t>
      </w:r>
    </w:p>
    <w:p w:rsidR="005105DE" w:rsidRDefault="005105DE" w:rsidP="005105DE">
      <w:pPr>
        <w:pStyle w:val="AlteracaoLegal"/>
      </w:pPr>
      <w:r w:rsidRPr="00F72FEC">
        <w:t>.............................................................................</w:t>
      </w:r>
    </w:p>
    <w:p w:rsidR="005105DE" w:rsidRDefault="005105DE" w:rsidP="005105DE">
      <w:pPr>
        <w:pStyle w:val="AlteracaoLegal"/>
      </w:pPr>
      <w:r w:rsidRPr="005105DE">
        <w:t xml:space="preserve">II – vidros laminados resistentes a impactos e a disparos de armas de fogo, nas divisórias internas </w:t>
      </w:r>
      <w:r>
        <w:t xml:space="preserve">entre o autoatendimento e o interior </w:t>
      </w:r>
      <w:r w:rsidRPr="005105DE">
        <w:t>das agências e postos de serviço bancários no mesmo piso, os quais deverão possui</w:t>
      </w:r>
      <w:r>
        <w:t>r:” ” (NR)</w:t>
      </w:r>
    </w:p>
    <w:p w:rsidR="005105DE" w:rsidRDefault="005105DE" w:rsidP="008C66FA">
      <w:pPr>
        <w:pStyle w:val="Artigo"/>
      </w:pPr>
    </w:p>
    <w:p w:rsidR="008C66FA" w:rsidRDefault="008C66FA" w:rsidP="005105DE">
      <w:pPr>
        <w:pStyle w:val="TITULOATO"/>
      </w:pPr>
      <w:r>
        <w:t>JUSTIFICAÇÃO</w:t>
      </w:r>
    </w:p>
    <w:p w:rsidR="008C66FA" w:rsidRDefault="008C66FA" w:rsidP="005105DE">
      <w:pPr>
        <w:pStyle w:val="Considerando"/>
      </w:pPr>
    </w:p>
    <w:p w:rsidR="008C66FA" w:rsidRDefault="008C66FA" w:rsidP="005105DE">
      <w:pPr>
        <w:pStyle w:val="Considerando"/>
      </w:pPr>
      <w:r>
        <w:t xml:space="preserve">A presente emenda modificativa é apresentada em razão que </w:t>
      </w:r>
      <w:r w:rsidR="005105DE">
        <w:t xml:space="preserve">é preciso conciliar o </w:t>
      </w:r>
      <w:r w:rsidR="005105DE">
        <w:lastRenderedPageBreak/>
        <w:t>fomento econômico e manter níveis razoáveis de segurança aos trabalhadores e usuários dos serviços bancários, neste sentido é importante manter o vidro blindado na divisória interna entre o autoatendimento e o interior da agencia e na porta giratória</w:t>
      </w:r>
      <w:r>
        <w:t>.</w:t>
      </w:r>
    </w:p>
    <w:p w:rsidR="008C66FA" w:rsidRDefault="008C66FA" w:rsidP="00357599">
      <w:pPr>
        <w:pStyle w:val="Considerando"/>
      </w:pPr>
    </w:p>
    <w:p w:rsidR="008C66FA" w:rsidRDefault="008C66FA" w:rsidP="00357599">
      <w:pPr>
        <w:pStyle w:val="Considerando"/>
      </w:pPr>
      <w:r>
        <w:t xml:space="preserve">Câmara de Vereadores de Corbélia, </w:t>
      </w:r>
      <w:r w:rsidR="00357599">
        <w:t>13</w:t>
      </w:r>
      <w:r>
        <w:t xml:space="preserve"> de </w:t>
      </w:r>
      <w:r w:rsidR="00357599">
        <w:t>fevereiro</w:t>
      </w:r>
      <w:r>
        <w:t xml:space="preserve"> de 201</w:t>
      </w:r>
      <w:r w:rsidR="00357599">
        <w:t>7</w:t>
      </w:r>
      <w:r>
        <w:t>.</w:t>
      </w:r>
    </w:p>
    <w:p w:rsidR="008C66FA" w:rsidRDefault="008C66FA" w:rsidP="008C66FA"/>
    <w:p w:rsidR="008C66FA" w:rsidRDefault="008C66FA" w:rsidP="008C66FA"/>
    <w:p w:rsidR="008C66FA" w:rsidRDefault="00357599" w:rsidP="00357599">
      <w:pPr>
        <w:pStyle w:val="AssinaturaNome"/>
      </w:pPr>
      <w:r>
        <w:t>ELI STEFANELLO</w:t>
      </w:r>
    </w:p>
    <w:p w:rsidR="008C66FA" w:rsidRDefault="008C66FA" w:rsidP="00357599">
      <w:pPr>
        <w:pStyle w:val="AssinaturaCargo"/>
      </w:pPr>
      <w:r>
        <w:t>Vereador</w:t>
      </w:r>
    </w:p>
    <w:p w:rsidR="00357599" w:rsidRDefault="00357599"/>
    <w:p w:rsidR="00357599" w:rsidRDefault="00357599"/>
    <w:p w:rsidR="00357599" w:rsidRDefault="00357599"/>
    <w:p w:rsidR="00F50F03" w:rsidRDefault="004D25ED">
      <w:r>
        <w:rPr>
          <w:noProof/>
        </w:rPr>
        <w:pict>
          <v:rect id="_x0000_s1026" style="position:absolute;left:0;text-align:left;margin-left:276.65pt;margin-top:467.9pt;width:224.25pt;height:178.5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6" inset="21.6pt,21.6pt,21.6pt,21.6pt">
              <w:txbxContent>
                <w:p w:rsidR="00812AF2" w:rsidRDefault="00812AF2" w:rsidP="00812AF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CAMARA MUNICIPAL DE CORBELIA </w:t>
                  </w:r>
                </w:p>
                <w:p w:rsidR="00812AF2" w:rsidRDefault="00812AF2" w:rsidP="00812AF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Discutido e Aprovado em : </w:t>
                  </w:r>
                </w:p>
                <w:p w:rsidR="00812AF2" w:rsidRDefault="00812AF2" w:rsidP="00812AF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Data:______/_____/_______</w:t>
                  </w:r>
                </w:p>
                <w:p w:rsidR="00812AF2" w:rsidRDefault="00812AF2" w:rsidP="00812AF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Obtendo o seguinte resultado: </w:t>
                  </w:r>
                </w:p>
                <w:p w:rsidR="00812AF2" w:rsidRDefault="00812AF2" w:rsidP="00812AF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_________________________________________________________________________________________________________</w:t>
                  </w:r>
                </w:p>
                <w:p w:rsidR="00812AF2" w:rsidRDefault="00812AF2" w:rsidP="00812AF2">
                  <w:pPr>
                    <w:rPr>
                      <w:sz w:val="20"/>
                      <w:szCs w:val="20"/>
                    </w:rPr>
                  </w:pPr>
                </w:p>
                <w:p w:rsidR="00812AF2" w:rsidRDefault="00812AF2" w:rsidP="00812AF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</w:t>
                  </w:r>
                </w:p>
                <w:p w:rsidR="00812AF2" w:rsidRDefault="00812AF2" w:rsidP="00812AF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Presidente</w:t>
                  </w:r>
                </w:p>
              </w:txbxContent>
            </v:textbox>
            <w10:wrap type="square" anchorx="margin" anchory="margin"/>
          </v:rect>
        </w:pict>
      </w:r>
    </w:p>
    <w:sectPr w:rsidR="00F50F03" w:rsidSect="00E64C50">
      <w:headerReference w:type="default" r:id="rId6"/>
      <w:footerReference w:type="default" r:id="rId7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B37" w:rsidRDefault="00E67B37" w:rsidP="00665E12">
      <w:pPr>
        <w:spacing w:before="0" w:after="0" w:line="240" w:lineRule="auto"/>
      </w:pPr>
      <w:r>
        <w:separator/>
      </w:r>
    </w:p>
  </w:endnote>
  <w:endnote w:type="continuationSeparator" w:id="0">
    <w:p w:rsidR="00E67B37" w:rsidRDefault="00E67B37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58" w:rsidRDefault="00E64C50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Rua Amor Perfeito, 1622</w:t>
    </w:r>
    <w:r w:rsidR="007B5758">
      <w:rPr>
        <w:rFonts w:ascii="Century Gothic" w:hAnsi="Century Gothic"/>
        <w:sz w:val="16"/>
        <w:szCs w:val="16"/>
      </w:rPr>
      <w:t>,</w:t>
    </w:r>
    <w:r w:rsidR="00590192" w:rsidRPr="00590192">
      <w:rPr>
        <w:rFonts w:ascii="Century Gothic" w:hAnsi="Century Gothic"/>
        <w:sz w:val="16"/>
        <w:szCs w:val="16"/>
      </w:rPr>
      <w:t xml:space="preserve"> Centro</w:t>
    </w:r>
    <w:r w:rsidR="007B5758">
      <w:rPr>
        <w:rFonts w:ascii="Century Gothic" w:hAnsi="Century Gothic"/>
        <w:sz w:val="16"/>
        <w:szCs w:val="16"/>
      </w:rPr>
      <w:t xml:space="preserve">, CEP </w:t>
    </w:r>
    <w:r w:rsidR="00590192" w:rsidRPr="00590192">
      <w:rPr>
        <w:rFonts w:ascii="Century Gothic" w:hAnsi="Century Gothic"/>
        <w:sz w:val="16"/>
        <w:szCs w:val="16"/>
      </w:rPr>
      <w:t>85.420-000</w:t>
    </w:r>
    <w:r w:rsidR="007B5758">
      <w:rPr>
        <w:rFonts w:ascii="Century Gothic" w:hAnsi="Century Gothic"/>
        <w:sz w:val="16"/>
        <w:szCs w:val="16"/>
      </w:rPr>
      <w:tab/>
      <w:t xml:space="preserve">Pág. </w:t>
    </w:r>
    <w:r w:rsidR="004D25ED" w:rsidRPr="007B5758">
      <w:rPr>
        <w:rFonts w:ascii="Century Gothic" w:hAnsi="Century Gothic"/>
        <w:sz w:val="16"/>
        <w:szCs w:val="16"/>
      </w:rPr>
      <w:fldChar w:fldCharType="begin"/>
    </w:r>
    <w:r w:rsidR="007B5758"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4D25ED" w:rsidRPr="007B5758">
      <w:rPr>
        <w:rFonts w:ascii="Century Gothic" w:hAnsi="Century Gothic"/>
        <w:sz w:val="16"/>
        <w:szCs w:val="16"/>
      </w:rPr>
      <w:fldChar w:fldCharType="separate"/>
    </w:r>
    <w:r w:rsidR="00155FAE">
      <w:rPr>
        <w:rFonts w:ascii="Century Gothic" w:hAnsi="Century Gothic"/>
        <w:noProof/>
        <w:sz w:val="16"/>
        <w:szCs w:val="16"/>
      </w:rPr>
      <w:t>1</w:t>
    </w:r>
    <w:r w:rsidR="004D25ED" w:rsidRPr="007B5758">
      <w:rPr>
        <w:rFonts w:ascii="Century Gothic" w:hAnsi="Century Gothic"/>
        <w:sz w:val="16"/>
        <w:szCs w:val="16"/>
      </w:rPr>
      <w:fldChar w:fldCharType="end"/>
    </w:r>
  </w:p>
  <w:p w:rsidR="00590192" w:rsidRPr="00590192" w:rsidRDefault="00E64C50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B37" w:rsidRDefault="00E67B37" w:rsidP="00665E12">
      <w:pPr>
        <w:spacing w:before="0" w:after="0" w:line="240" w:lineRule="auto"/>
      </w:pPr>
      <w:r>
        <w:separator/>
      </w:r>
    </w:p>
  </w:footnote>
  <w:footnote w:type="continuationSeparator" w:id="0">
    <w:p w:rsidR="00E67B37" w:rsidRDefault="00E67B37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12" w:rsidRPr="004D3A95" w:rsidRDefault="00430270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:rsidR="007B5758" w:rsidRPr="007B5758" w:rsidRDefault="004D3A95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:rsidR="004D3A95" w:rsidRPr="004D3A95" w:rsidRDefault="004D3A95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:rsidR="00665E12" w:rsidRDefault="00665E12" w:rsidP="004D3A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D1A97"/>
    <w:rsid w:val="00057EA3"/>
    <w:rsid w:val="000B6A79"/>
    <w:rsid w:val="00116194"/>
    <w:rsid w:val="00155FAE"/>
    <w:rsid w:val="001A5344"/>
    <w:rsid w:val="001F7F91"/>
    <w:rsid w:val="002058EE"/>
    <w:rsid w:val="00322452"/>
    <w:rsid w:val="003325C8"/>
    <w:rsid w:val="00357599"/>
    <w:rsid w:val="003672A6"/>
    <w:rsid w:val="003E1A82"/>
    <w:rsid w:val="00415EC0"/>
    <w:rsid w:val="00430270"/>
    <w:rsid w:val="004A1AA7"/>
    <w:rsid w:val="004D25ED"/>
    <w:rsid w:val="004D3A95"/>
    <w:rsid w:val="005105DE"/>
    <w:rsid w:val="00590192"/>
    <w:rsid w:val="005A604F"/>
    <w:rsid w:val="005C3F4C"/>
    <w:rsid w:val="005D6036"/>
    <w:rsid w:val="005E225D"/>
    <w:rsid w:val="006214EA"/>
    <w:rsid w:val="00633A5C"/>
    <w:rsid w:val="00662E2B"/>
    <w:rsid w:val="00665E12"/>
    <w:rsid w:val="00712C44"/>
    <w:rsid w:val="007A24D3"/>
    <w:rsid w:val="007B5758"/>
    <w:rsid w:val="00812AF2"/>
    <w:rsid w:val="008A28E5"/>
    <w:rsid w:val="008C66FA"/>
    <w:rsid w:val="009474A5"/>
    <w:rsid w:val="009C0C02"/>
    <w:rsid w:val="00A42711"/>
    <w:rsid w:val="00AB305A"/>
    <w:rsid w:val="00AE6DF5"/>
    <w:rsid w:val="00BC3E45"/>
    <w:rsid w:val="00BF12C7"/>
    <w:rsid w:val="00C177BB"/>
    <w:rsid w:val="00C46640"/>
    <w:rsid w:val="00C766C1"/>
    <w:rsid w:val="00CB2E51"/>
    <w:rsid w:val="00D26F3D"/>
    <w:rsid w:val="00D315BD"/>
    <w:rsid w:val="00DB653D"/>
    <w:rsid w:val="00DE7D74"/>
    <w:rsid w:val="00E16AD4"/>
    <w:rsid w:val="00E64C50"/>
    <w:rsid w:val="00E67B37"/>
    <w:rsid w:val="00EC2E19"/>
    <w:rsid w:val="00F50F03"/>
    <w:rsid w:val="00F734C3"/>
    <w:rsid w:val="00FA16A1"/>
    <w:rsid w:val="00FD1A97"/>
    <w:rsid w:val="00FD2EA3"/>
    <w:rsid w:val="00FD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F5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Inciso">
    <w:name w:val="Parágrafo Inciso"/>
    <w:basedOn w:val="Artigo"/>
    <w:qFormat/>
    <w:rsid w:val="005A604F"/>
    <w:pPr>
      <w:spacing w:before="6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812AF2"/>
    <w:pPr>
      <w:widowControl/>
      <w:spacing w:before="0" w:after="0" w:line="240" w:lineRule="auto"/>
      <w:ind w:firstLine="2268"/>
    </w:pPr>
    <w:rPr>
      <w:rFonts w:eastAsia="Times New Roman" w:cs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12AF2"/>
    <w:rPr>
      <w:rFonts w:eastAsia="Times New Roman" w:cs="Times New Roman"/>
      <w:sz w:val="26"/>
      <w:szCs w:val="20"/>
      <w:lang w:eastAsia="pt-BR"/>
    </w:rPr>
  </w:style>
  <w:style w:type="paragraph" w:customStyle="1" w:styleId="Pronome">
    <w:name w:val="Pronome"/>
    <w:basedOn w:val="Normal"/>
    <w:qFormat/>
    <w:rsid w:val="008C66FA"/>
    <w:pPr>
      <w:spacing w:before="0" w:after="0" w:line="240" w:lineRule="auto"/>
    </w:pPr>
  </w:style>
  <w:style w:type="paragraph" w:customStyle="1" w:styleId="DestinatarioNome">
    <w:name w:val="Destinatario Nome"/>
    <w:basedOn w:val="Normal"/>
    <w:qFormat/>
    <w:rsid w:val="008C66FA"/>
    <w:pPr>
      <w:spacing w:before="0" w:after="0" w:line="240" w:lineRule="auto"/>
    </w:pPr>
    <w:rPr>
      <w:b/>
    </w:rPr>
  </w:style>
  <w:style w:type="paragraph" w:customStyle="1" w:styleId="DestinatarioCargo">
    <w:name w:val="Destinatario Cargo"/>
    <w:basedOn w:val="Normal"/>
    <w:qFormat/>
    <w:rsid w:val="008C66FA"/>
    <w:pPr>
      <w:spacing w:before="0" w:after="0" w:line="240" w:lineRule="auto"/>
    </w:pPr>
    <w:rPr>
      <w:sz w:val="22"/>
    </w:rPr>
  </w:style>
  <w:style w:type="paragraph" w:customStyle="1" w:styleId="AlteracaoLegal">
    <w:name w:val="AlteracaoLegal"/>
    <w:basedOn w:val="Normal"/>
    <w:qFormat/>
    <w:rsid w:val="005105DE"/>
    <w:pPr>
      <w:widowControl/>
      <w:spacing w:before="0" w:after="0" w:line="240" w:lineRule="auto"/>
      <w:ind w:left="1701"/>
    </w:pPr>
    <w:rPr>
      <w:rFonts w:eastAsia="Times New Roman" w:cs="Arial"/>
      <w:color w:val="00000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Corbelia</dc:creator>
  <cp:lastModifiedBy>Camara Municipal Corbelia</cp:lastModifiedBy>
  <cp:revision>5</cp:revision>
  <cp:lastPrinted>2017-02-13T20:48:00Z</cp:lastPrinted>
  <dcterms:created xsi:type="dcterms:W3CDTF">2017-02-13T20:02:00Z</dcterms:created>
  <dcterms:modified xsi:type="dcterms:W3CDTF">2017-02-22T17:29:00Z</dcterms:modified>
</cp:coreProperties>
</file>