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A97" w:rsidRDefault="00FD1A97"/>
    <w:p w:rsidR="00763B05" w:rsidRDefault="000B2B85" w:rsidP="00491BA9">
      <w:pPr>
        <w:pStyle w:val="TITULOATO"/>
      </w:pPr>
      <w:r>
        <w:t>PROJETO DE LEI</w:t>
      </w:r>
    </w:p>
    <w:p w:rsidR="00763B05" w:rsidRDefault="00693FE4" w:rsidP="00491BA9">
      <w:pPr>
        <w:pStyle w:val="SumulaAto"/>
      </w:pPr>
      <w:r w:rsidRPr="00693FE4">
        <w:t xml:space="preserve">Concede revisão geral </w:t>
      </w:r>
      <w:r w:rsidR="00F92306">
        <w:t xml:space="preserve">anual ao subsídio </w:t>
      </w:r>
      <w:r w:rsidRPr="00693FE4">
        <w:t xml:space="preserve">dos </w:t>
      </w:r>
      <w:r w:rsidR="00EF1A18">
        <w:t xml:space="preserve">Vereadores, Presidente da Câmara e agentes políticos </w:t>
      </w:r>
      <w:r w:rsidRPr="00693FE4">
        <w:t>do Poder Legislativo Municipal, e dá outras providências.</w:t>
      </w:r>
    </w:p>
    <w:p w:rsidR="00763B05" w:rsidRDefault="00763B05" w:rsidP="00491BA9">
      <w:pPr>
        <w:pStyle w:val="Considerando"/>
      </w:pPr>
      <w:r>
        <w:t xml:space="preserve">A </w:t>
      </w:r>
      <w:r w:rsidR="00491BA9" w:rsidRPr="00491BA9">
        <w:rPr>
          <w:b/>
        </w:rPr>
        <w:t>CÂMARA MUNICIPAL DE CORBÉLIA</w:t>
      </w:r>
      <w:r>
        <w:t xml:space="preserve">, </w:t>
      </w:r>
      <w:r w:rsidR="00491BA9" w:rsidRPr="00491BA9">
        <w:rPr>
          <w:b/>
        </w:rPr>
        <w:t>ESTADO DO PARANÁ</w:t>
      </w:r>
      <w:r w:rsidR="00491BA9">
        <w:t>,</w:t>
      </w:r>
      <w:r>
        <w:t xml:space="preserve"> </w:t>
      </w:r>
      <w:r w:rsidR="00491BA9">
        <w:t>a</w:t>
      </w:r>
      <w:r>
        <w:t>prov</w:t>
      </w:r>
      <w:r w:rsidR="002159C9">
        <w:t>a</w:t>
      </w:r>
      <w:r w:rsidR="002C419E">
        <w:t>,</w:t>
      </w:r>
      <w:r>
        <w:t xml:space="preserve"> </w:t>
      </w:r>
      <w:r w:rsidR="002159C9">
        <w:t>que</w:t>
      </w:r>
      <w:r>
        <w:t xml:space="preserve"> o Prefeito Municipal, sancion</w:t>
      </w:r>
      <w:r w:rsidR="002159C9">
        <w:t>e</w:t>
      </w:r>
      <w:r>
        <w:t xml:space="preserve"> a seguinte:</w:t>
      </w:r>
    </w:p>
    <w:p w:rsidR="00763B05" w:rsidRDefault="00763B05" w:rsidP="00491BA9">
      <w:pPr>
        <w:pStyle w:val="TITULOATO"/>
      </w:pPr>
      <w:r>
        <w:t>LEI</w:t>
      </w:r>
    </w:p>
    <w:p w:rsidR="00777DD5" w:rsidRDefault="00777DD5" w:rsidP="00777DD5">
      <w:pPr>
        <w:pStyle w:val="Artigo"/>
      </w:pPr>
      <w:r w:rsidRPr="00777DD5">
        <w:rPr>
          <w:b/>
        </w:rPr>
        <w:t>Art. 1</w:t>
      </w:r>
      <w:proofErr w:type="gramStart"/>
      <w:r w:rsidRPr="00777DD5">
        <w:rPr>
          <w:b/>
        </w:rPr>
        <w:t>º</w:t>
      </w:r>
      <w:r>
        <w:t xml:space="preserve">  Fica</w:t>
      </w:r>
      <w:proofErr w:type="gramEnd"/>
      <w:r>
        <w:t xml:space="preserve"> a concedido revisão geral </w:t>
      </w:r>
      <w:r w:rsidR="00EF1A18">
        <w:t xml:space="preserve">anual </w:t>
      </w:r>
      <w:r>
        <w:t>do</w:t>
      </w:r>
      <w:r w:rsidR="00EF1A18">
        <w:t xml:space="preserve"> subsídio d</w:t>
      </w:r>
      <w:r>
        <w:t xml:space="preserve">os </w:t>
      </w:r>
      <w:r w:rsidR="00EF1A18">
        <w:t>Vereadores, Presidente e do Diretor Geral da Câmara</w:t>
      </w:r>
      <w:r>
        <w:t>.</w:t>
      </w:r>
    </w:p>
    <w:p w:rsidR="00777DD5" w:rsidRDefault="00777DD5" w:rsidP="00777DD5">
      <w:pPr>
        <w:pStyle w:val="Artigo"/>
      </w:pPr>
      <w:r w:rsidRPr="00777DD5">
        <w:rPr>
          <w:b/>
        </w:rPr>
        <w:t>Art. 2</w:t>
      </w:r>
      <w:proofErr w:type="gramStart"/>
      <w:r w:rsidRPr="00777DD5">
        <w:rPr>
          <w:b/>
        </w:rPr>
        <w:t>º</w:t>
      </w:r>
      <w:r>
        <w:t xml:space="preserve">  A</w:t>
      </w:r>
      <w:proofErr w:type="gramEnd"/>
      <w:r>
        <w:t xml:space="preserve"> revisão geral de que trata o Art. 1º</w:t>
      </w:r>
      <w:r w:rsidR="00EF1A18">
        <w:t>,</w:t>
      </w:r>
      <w:r>
        <w:t xml:space="preserve"> de que trata o inciso X, do Art. 37 da Constituição Federal</w:t>
      </w:r>
      <w:r w:rsidR="00EF1A18">
        <w:t xml:space="preserve"> e de que trata o Art. 3º e seu parágrafo único da Lei Municipal nº 9</w:t>
      </w:r>
      <w:r w:rsidR="00F06BAC">
        <w:t>40</w:t>
      </w:r>
      <w:bookmarkStart w:id="0" w:name="_GoBack"/>
      <w:bookmarkEnd w:id="0"/>
      <w:r w:rsidR="00EF1A18">
        <w:t xml:space="preserve"> de 09 de agosto de 2016, </w:t>
      </w:r>
      <w:r>
        <w:t xml:space="preserve">é concedida, a partir de 1º de janeiro de 2018, pela aplicação do índice de 2,07% (dois </w:t>
      </w:r>
      <w:r w:rsidR="00856BA0">
        <w:t xml:space="preserve">inteiros e sete centésimos </w:t>
      </w:r>
      <w:r>
        <w:t xml:space="preserve">por cento) sobre o </w:t>
      </w:r>
      <w:r w:rsidR="00865F06">
        <w:t xml:space="preserve">subsídio </w:t>
      </w:r>
      <w:r>
        <w:t xml:space="preserve">dos </w:t>
      </w:r>
      <w:r w:rsidR="00865F06">
        <w:t>mesmos</w:t>
      </w:r>
      <w:r>
        <w:t>.</w:t>
      </w:r>
    </w:p>
    <w:p w:rsidR="00777DD5" w:rsidRDefault="00865F06" w:rsidP="00856BA0">
      <w:pPr>
        <w:pStyle w:val="PargrafoouInciso"/>
      </w:pPr>
      <w:r>
        <w:t>Parágrafo único.</w:t>
      </w:r>
      <w:r w:rsidR="00777DD5">
        <w:t xml:space="preserve"> O percentual de que trata o </w:t>
      </w:r>
      <w:r w:rsidR="00777DD5" w:rsidRPr="00777DD5">
        <w:rPr>
          <w:i/>
        </w:rPr>
        <w:t>caput</w:t>
      </w:r>
      <w:r w:rsidR="00777DD5">
        <w:t>, corresponde a variação do Índice Nacional de Preços ao consumidor – INPC/IBGE, no período janeiro a dezembro de 201</w:t>
      </w:r>
      <w:r w:rsidR="005A3E89">
        <w:t>7</w:t>
      </w:r>
      <w:r w:rsidR="00777DD5">
        <w:t>.</w:t>
      </w:r>
    </w:p>
    <w:p w:rsidR="00777DD5" w:rsidRDefault="00777DD5" w:rsidP="00777DD5">
      <w:pPr>
        <w:pStyle w:val="Artigo"/>
      </w:pPr>
      <w:r w:rsidRPr="00777DD5">
        <w:rPr>
          <w:b/>
        </w:rPr>
        <w:t>Art. 3</w:t>
      </w:r>
      <w:proofErr w:type="gramStart"/>
      <w:r w:rsidRPr="00777DD5">
        <w:rPr>
          <w:b/>
        </w:rPr>
        <w:t>º</w:t>
      </w:r>
      <w:r>
        <w:t xml:space="preserve">  As</w:t>
      </w:r>
      <w:proofErr w:type="gramEnd"/>
      <w:r>
        <w:t xml:space="preserve"> despesas decorrentes desta lei serão atendidas por conta das dotações orçamentárias próprias.</w:t>
      </w:r>
    </w:p>
    <w:p w:rsidR="00777DD5" w:rsidRDefault="00777DD5" w:rsidP="00777DD5">
      <w:pPr>
        <w:pStyle w:val="Artigo"/>
      </w:pPr>
      <w:r w:rsidRPr="00777DD5">
        <w:rPr>
          <w:b/>
        </w:rPr>
        <w:t>Art. 4</w:t>
      </w:r>
      <w:proofErr w:type="gramStart"/>
      <w:r w:rsidRPr="00777DD5">
        <w:rPr>
          <w:b/>
        </w:rPr>
        <w:t>º</w:t>
      </w:r>
      <w:r>
        <w:t xml:space="preserve">  A</w:t>
      </w:r>
      <w:proofErr w:type="gramEnd"/>
      <w:r>
        <w:t xml:space="preserve"> presente lei entra em vigor na data de sua publicação, com seus efeitos a contar de 1º de janeiro de 2018.</w:t>
      </w:r>
    </w:p>
    <w:p w:rsidR="00C81B0B" w:rsidRDefault="00C81B0B" w:rsidP="00763B05"/>
    <w:p w:rsidR="00763B05" w:rsidRDefault="00C05B51" w:rsidP="00C81B0B">
      <w:pPr>
        <w:pStyle w:val="AssinaturaCargo"/>
      </w:pPr>
      <w:r w:rsidRPr="00C05B51">
        <w:t>CÂMARA MUNICIPAL DE CORBÉLIA</w:t>
      </w:r>
    </w:p>
    <w:p w:rsidR="00763B05" w:rsidRDefault="00763B05" w:rsidP="00C81B0B">
      <w:pPr>
        <w:pStyle w:val="AssinaturaCargo"/>
      </w:pPr>
      <w:r>
        <w:t xml:space="preserve">Em </w:t>
      </w:r>
      <w:r w:rsidR="001138B8">
        <w:t>1</w:t>
      </w:r>
      <w:r w:rsidR="005A3E89">
        <w:t>5</w:t>
      </w:r>
      <w:r w:rsidR="00C81B0B">
        <w:t xml:space="preserve"> </w:t>
      </w:r>
      <w:r>
        <w:t xml:space="preserve">de </w:t>
      </w:r>
      <w:r w:rsidR="00777DD5">
        <w:t>janeiro</w:t>
      </w:r>
      <w:r w:rsidR="001138B8">
        <w:t xml:space="preserve"> </w:t>
      </w:r>
      <w:r>
        <w:t>de 201</w:t>
      </w:r>
      <w:r w:rsidR="00777DD5">
        <w:t>8</w:t>
      </w:r>
      <w:r w:rsidR="00CF3F10">
        <w:t>, 5</w:t>
      </w:r>
      <w:r w:rsidR="00E73691">
        <w:t>7</w:t>
      </w:r>
      <w:r w:rsidR="00CF3F10">
        <w:t>º da Emancipação Política</w:t>
      </w:r>
      <w:r w:rsidR="00C81B0B">
        <w:t>.</w:t>
      </w:r>
    </w:p>
    <w:p w:rsidR="0082260F" w:rsidRDefault="0082260F" w:rsidP="00C81B0B">
      <w:pPr>
        <w:pStyle w:val="AssinaturaCarg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1"/>
      </w:tblGrid>
      <w:tr w:rsidR="00856BA0" w:rsidTr="00532782">
        <w:tc>
          <w:tcPr>
            <w:tcW w:w="4605" w:type="dxa"/>
          </w:tcPr>
          <w:p w:rsidR="00856BA0" w:rsidRPr="00FD1A97" w:rsidRDefault="00856BA0" w:rsidP="00532782">
            <w:pPr>
              <w:pStyle w:val="AssinaturaNome"/>
            </w:pPr>
            <w:r w:rsidRPr="00FD1A97">
              <w:t>PAULO JOSÉ BORGES CARDOSO</w:t>
            </w:r>
          </w:p>
          <w:p w:rsidR="00856BA0" w:rsidRDefault="00856BA0" w:rsidP="00532782">
            <w:pPr>
              <w:pStyle w:val="AssinaturaCargo"/>
            </w:pPr>
            <w:r>
              <w:t>Presidente</w:t>
            </w:r>
          </w:p>
          <w:p w:rsidR="00856BA0" w:rsidRDefault="00856BA0" w:rsidP="00532782">
            <w:pPr>
              <w:pStyle w:val="AssinaturaCargo"/>
            </w:pPr>
          </w:p>
          <w:p w:rsidR="00856BA0" w:rsidRDefault="00856BA0" w:rsidP="00532782">
            <w:pPr>
              <w:pStyle w:val="AssinaturaCargo"/>
            </w:pPr>
          </w:p>
        </w:tc>
        <w:tc>
          <w:tcPr>
            <w:tcW w:w="4606" w:type="dxa"/>
          </w:tcPr>
          <w:p w:rsidR="00856BA0" w:rsidRPr="00FD1A97" w:rsidRDefault="00856BA0" w:rsidP="00532782">
            <w:pPr>
              <w:pStyle w:val="AssinaturaNome"/>
            </w:pPr>
            <w:r>
              <w:t>ELI STEFANELLO</w:t>
            </w:r>
          </w:p>
          <w:p w:rsidR="00856BA0" w:rsidRDefault="00856BA0" w:rsidP="00532782">
            <w:pPr>
              <w:pStyle w:val="AssinaturaCargo"/>
            </w:pPr>
            <w:r>
              <w:t>1º Secretário</w:t>
            </w:r>
          </w:p>
        </w:tc>
      </w:tr>
      <w:tr w:rsidR="00856BA0" w:rsidTr="00532782">
        <w:tc>
          <w:tcPr>
            <w:tcW w:w="4605" w:type="dxa"/>
          </w:tcPr>
          <w:p w:rsidR="00856BA0" w:rsidRPr="00FD1A97" w:rsidRDefault="00856BA0" w:rsidP="00532782">
            <w:pPr>
              <w:pStyle w:val="AssinaturaNome"/>
            </w:pPr>
            <w:r>
              <w:t>Luis Carlos Sturmer</w:t>
            </w:r>
          </w:p>
          <w:p w:rsidR="00856BA0" w:rsidRDefault="00856BA0" w:rsidP="00532782">
            <w:pPr>
              <w:pStyle w:val="AssinaturaCargo"/>
            </w:pPr>
            <w:r>
              <w:t>Vice-Presidente</w:t>
            </w:r>
          </w:p>
        </w:tc>
        <w:tc>
          <w:tcPr>
            <w:tcW w:w="4606" w:type="dxa"/>
          </w:tcPr>
          <w:p w:rsidR="00856BA0" w:rsidRPr="00FD1A97" w:rsidRDefault="00856BA0" w:rsidP="00532782">
            <w:pPr>
              <w:pStyle w:val="AssinaturaNome"/>
            </w:pPr>
            <w:r>
              <w:t>José Heleno Milhome</w:t>
            </w:r>
          </w:p>
          <w:p w:rsidR="00856BA0" w:rsidRDefault="00856BA0" w:rsidP="00532782">
            <w:pPr>
              <w:pStyle w:val="AssinaturaCargo"/>
            </w:pPr>
            <w:r>
              <w:t>2º Secretário</w:t>
            </w:r>
          </w:p>
        </w:tc>
      </w:tr>
    </w:tbl>
    <w:p w:rsidR="00E73691" w:rsidRDefault="00E73691">
      <w:pPr>
        <w:widowControl/>
      </w:pPr>
      <w:r>
        <w:br w:type="page"/>
      </w:r>
    </w:p>
    <w:p w:rsidR="00E73691" w:rsidRDefault="00E73691" w:rsidP="00D55DF4"/>
    <w:p w:rsidR="002159C9" w:rsidRDefault="002159C9" w:rsidP="002159C9">
      <w:pPr>
        <w:pStyle w:val="TITULOATO"/>
      </w:pPr>
      <w:r>
        <w:t>justificativa</w:t>
      </w:r>
    </w:p>
    <w:p w:rsidR="002159C9" w:rsidRDefault="002159C9" w:rsidP="00D55DF4"/>
    <w:p w:rsidR="00E40DD5" w:rsidRDefault="00E40DD5" w:rsidP="00E40DD5">
      <w:pPr>
        <w:pStyle w:val="Considerando"/>
      </w:pPr>
      <w:r>
        <w:t>Senhores Vereadores,</w:t>
      </w:r>
    </w:p>
    <w:p w:rsidR="00E40DD5" w:rsidRDefault="00E40DD5" w:rsidP="00E40DD5">
      <w:pPr>
        <w:pStyle w:val="Considerando"/>
      </w:pPr>
    </w:p>
    <w:p w:rsidR="00E40DD5" w:rsidRDefault="00E40DD5" w:rsidP="00E40DD5">
      <w:pPr>
        <w:pStyle w:val="Considerando"/>
      </w:pPr>
      <w:r>
        <w:t>No início de mais um exercício legislativo externamos nossas saudações, renovando os votos de um ano de muito sucesso, dirigimo-nos a Vossas Excelências para encaminhar o Projeto de Lei, para estudo, análise e posterior aprovação.</w:t>
      </w:r>
    </w:p>
    <w:p w:rsidR="00E40DD5" w:rsidRDefault="00E40DD5" w:rsidP="00E40DD5">
      <w:pPr>
        <w:pStyle w:val="Considerando"/>
      </w:pPr>
      <w:r>
        <w:t>Com certeza, esta iniciativa cumpr</w:t>
      </w:r>
      <w:r w:rsidR="00865F06">
        <w:t>e</w:t>
      </w:r>
      <w:r>
        <w:t xml:space="preserve"> com o que determina a Constituição Federal, visto o Inciso X do Art. 37 e o § 4º do Art. 39, da Constituição Federal,</w:t>
      </w:r>
      <w:r w:rsidR="00865F06">
        <w:t xml:space="preserve"> e a Lei Municipal nº 940 de 09 de agosto de 2016, ao</w:t>
      </w:r>
      <w:r>
        <w:t xml:space="preserve"> assegurar a revisão geral anual dos </w:t>
      </w:r>
      <w:r w:rsidR="00865F06">
        <w:t>Vereadores, Presidente e agentes políticos do Poder Legislativo Municipal</w:t>
      </w:r>
      <w:r>
        <w:t>.</w:t>
      </w:r>
    </w:p>
    <w:p w:rsidR="00E40DD5" w:rsidRDefault="00E40DD5" w:rsidP="00E40DD5">
      <w:pPr>
        <w:pStyle w:val="Considerando"/>
      </w:pPr>
      <w:r>
        <w:t>A inflação registrada pelo Instituto Brasileiro de Geografia e Estatística – IBGE, no ano de 2017 foi de 2,07% (</w:t>
      </w:r>
      <w:r w:rsidR="005A3E89">
        <w:t>dois inteiros e sete centésimos por cento</w:t>
      </w:r>
      <w:r>
        <w:t>) referente a variação acumulada do Índice Nacional de Preços ao Consumidor – INPC neste período (de janeiro de 201</w:t>
      </w:r>
      <w:r w:rsidR="00BB426B">
        <w:t>7</w:t>
      </w:r>
      <w:r>
        <w:t xml:space="preserve"> a dezembro de 201</w:t>
      </w:r>
      <w:r w:rsidR="00BB426B">
        <w:t>7</w:t>
      </w:r>
      <w:r>
        <w:t>), tabela do INPC –IBGE, em anexo.</w:t>
      </w:r>
    </w:p>
    <w:p w:rsidR="00E40DD5" w:rsidRDefault="00E40DD5" w:rsidP="00E40DD5">
      <w:pPr>
        <w:pStyle w:val="Considerando"/>
      </w:pPr>
      <w:r>
        <w:t>Cabe salientar que não acompanha este Projeto de Lei, impacto orçamentário, visto tratar-se de reposição da perda causada pela inflação no período.</w:t>
      </w:r>
    </w:p>
    <w:p w:rsidR="00BB426B" w:rsidRDefault="00BB426B" w:rsidP="00BB426B">
      <w:pPr>
        <w:pStyle w:val="Considerando"/>
      </w:pPr>
      <w:r>
        <w:t>Pelo exposto, solicitamos, assim, a análise e aprovação dos Nobres Vereadores em relação à matéria proposta, em REGIME DE URGÊNCIA ESPECIAL, para que haja tempo hábil para promulgação da Lei e elaboração da folha de pagamento com o reajuste proposto.</w:t>
      </w:r>
    </w:p>
    <w:p w:rsidR="00FF0FEF" w:rsidRDefault="00FF0FEF" w:rsidP="00282A85">
      <w:pPr>
        <w:pStyle w:val="Considerando"/>
      </w:pPr>
      <w:r>
        <w:t xml:space="preserve">Corbélia, </w:t>
      </w:r>
      <w:r w:rsidR="001138B8">
        <w:t>1</w:t>
      </w:r>
      <w:r w:rsidR="005A3E89">
        <w:t>5</w:t>
      </w:r>
      <w:r>
        <w:t xml:space="preserve"> de </w:t>
      </w:r>
      <w:r w:rsidR="00BB426B">
        <w:t xml:space="preserve">janeiro </w:t>
      </w:r>
      <w:r>
        <w:t>de 201</w:t>
      </w:r>
      <w:r w:rsidR="00BB426B">
        <w:t>8</w:t>
      </w:r>
      <w:r>
        <w:t>.</w:t>
      </w:r>
    </w:p>
    <w:p w:rsidR="002159C9" w:rsidRDefault="002159C9" w:rsidP="002159C9">
      <w:pPr>
        <w:pStyle w:val="Considerando"/>
      </w:pPr>
    </w:p>
    <w:p w:rsidR="00FD4086" w:rsidRDefault="00FD4086" w:rsidP="00FD4086">
      <w:pPr>
        <w:pStyle w:val="AssinaturaCarg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1"/>
      </w:tblGrid>
      <w:tr w:rsidR="00E40DD5" w:rsidTr="00532782">
        <w:tc>
          <w:tcPr>
            <w:tcW w:w="4605" w:type="dxa"/>
          </w:tcPr>
          <w:p w:rsidR="00E40DD5" w:rsidRPr="00FD1A97" w:rsidRDefault="00E40DD5" w:rsidP="00532782">
            <w:pPr>
              <w:pStyle w:val="AssinaturaNome"/>
            </w:pPr>
            <w:r w:rsidRPr="00FD1A97">
              <w:t>PAULO JOSÉ BORGES CARDOSO</w:t>
            </w:r>
          </w:p>
          <w:p w:rsidR="00E40DD5" w:rsidRDefault="00E40DD5" w:rsidP="00532782">
            <w:pPr>
              <w:pStyle w:val="AssinaturaCargo"/>
            </w:pPr>
            <w:r>
              <w:t>Presidente</w:t>
            </w:r>
          </w:p>
          <w:p w:rsidR="00E40DD5" w:rsidRDefault="00E40DD5" w:rsidP="00532782">
            <w:pPr>
              <w:pStyle w:val="AssinaturaCargo"/>
            </w:pPr>
          </w:p>
          <w:p w:rsidR="00E40DD5" w:rsidRDefault="00E40DD5" w:rsidP="00532782">
            <w:pPr>
              <w:pStyle w:val="AssinaturaCargo"/>
            </w:pPr>
          </w:p>
          <w:p w:rsidR="00E40DD5" w:rsidRDefault="00E40DD5" w:rsidP="00532782">
            <w:pPr>
              <w:pStyle w:val="AssinaturaCargo"/>
            </w:pPr>
          </w:p>
        </w:tc>
        <w:tc>
          <w:tcPr>
            <w:tcW w:w="4606" w:type="dxa"/>
          </w:tcPr>
          <w:p w:rsidR="00E40DD5" w:rsidRPr="00FD1A97" w:rsidRDefault="00E40DD5" w:rsidP="00532782">
            <w:pPr>
              <w:pStyle w:val="AssinaturaNome"/>
            </w:pPr>
            <w:r>
              <w:t>ELI STEFANELLO</w:t>
            </w:r>
          </w:p>
          <w:p w:rsidR="00E40DD5" w:rsidRDefault="00E40DD5" w:rsidP="00532782">
            <w:pPr>
              <w:pStyle w:val="AssinaturaCargo"/>
            </w:pPr>
            <w:r>
              <w:t>1º Secretário</w:t>
            </w:r>
          </w:p>
        </w:tc>
      </w:tr>
      <w:tr w:rsidR="00E40DD5" w:rsidTr="00532782">
        <w:tc>
          <w:tcPr>
            <w:tcW w:w="4605" w:type="dxa"/>
          </w:tcPr>
          <w:p w:rsidR="00E40DD5" w:rsidRPr="00FD1A97" w:rsidRDefault="00E40DD5" w:rsidP="00532782">
            <w:pPr>
              <w:pStyle w:val="AssinaturaNome"/>
            </w:pPr>
            <w:r>
              <w:t>Luis Carlos Sturmer</w:t>
            </w:r>
          </w:p>
          <w:p w:rsidR="00E40DD5" w:rsidRDefault="00E40DD5" w:rsidP="00532782">
            <w:pPr>
              <w:pStyle w:val="AssinaturaCargo"/>
            </w:pPr>
            <w:r>
              <w:t>Vice-Presidente</w:t>
            </w:r>
          </w:p>
        </w:tc>
        <w:tc>
          <w:tcPr>
            <w:tcW w:w="4606" w:type="dxa"/>
          </w:tcPr>
          <w:p w:rsidR="00E40DD5" w:rsidRPr="00FD1A97" w:rsidRDefault="00E40DD5" w:rsidP="00532782">
            <w:pPr>
              <w:pStyle w:val="AssinaturaNome"/>
            </w:pPr>
            <w:r>
              <w:t>José Heleno Milhome</w:t>
            </w:r>
          </w:p>
          <w:p w:rsidR="00E40DD5" w:rsidRDefault="00E40DD5" w:rsidP="00532782">
            <w:pPr>
              <w:pStyle w:val="AssinaturaCargo"/>
            </w:pPr>
            <w:r>
              <w:t>2º Secretário</w:t>
            </w:r>
          </w:p>
        </w:tc>
      </w:tr>
    </w:tbl>
    <w:p w:rsidR="00E40DD5" w:rsidRDefault="00E40DD5" w:rsidP="00FD4086">
      <w:pPr>
        <w:pStyle w:val="AssinaturaCargo"/>
      </w:pPr>
    </w:p>
    <w:p w:rsidR="00FD4086" w:rsidRDefault="00FD4086" w:rsidP="002159C9">
      <w:pPr>
        <w:pStyle w:val="Considerando"/>
      </w:pPr>
    </w:p>
    <w:sectPr w:rsidR="00FD4086" w:rsidSect="00E64C50">
      <w:headerReference w:type="default" r:id="rId8"/>
      <w:footerReference w:type="default" r:id="rId9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216" w:rsidRDefault="00096216" w:rsidP="00665E12">
      <w:pPr>
        <w:spacing w:before="0" w:after="0" w:line="240" w:lineRule="auto"/>
      </w:pPr>
      <w:r>
        <w:separator/>
      </w:r>
    </w:p>
  </w:endnote>
  <w:endnote w:type="continuationSeparator" w:id="0">
    <w:p w:rsidR="00096216" w:rsidRDefault="00096216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740" w:rsidRDefault="00370740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Pr="00590192">
      <w:rPr>
        <w:rFonts w:ascii="Century Gothic" w:hAnsi="Century Gothic"/>
        <w:sz w:val="16"/>
        <w:szCs w:val="16"/>
      </w:rPr>
      <w:t>Rua Amor Perfeito, 1622</w:t>
    </w:r>
    <w:r>
      <w:rPr>
        <w:rFonts w:ascii="Century Gothic" w:hAnsi="Century Gothic"/>
        <w:sz w:val="16"/>
        <w:szCs w:val="16"/>
      </w:rPr>
      <w:t>,</w:t>
    </w:r>
    <w:r w:rsidRPr="00590192">
      <w:rPr>
        <w:rFonts w:ascii="Century Gothic" w:hAnsi="Century Gothic"/>
        <w:sz w:val="16"/>
        <w:szCs w:val="16"/>
      </w:rPr>
      <w:t xml:space="preserve"> Centro</w:t>
    </w:r>
    <w:r>
      <w:rPr>
        <w:rFonts w:ascii="Century Gothic" w:hAnsi="Century Gothic"/>
        <w:sz w:val="16"/>
        <w:szCs w:val="16"/>
      </w:rPr>
      <w:t xml:space="preserve">, CEP </w:t>
    </w:r>
    <w:r w:rsidRPr="00590192">
      <w:rPr>
        <w:rFonts w:ascii="Century Gothic" w:hAnsi="Century Gothic"/>
        <w:sz w:val="16"/>
        <w:szCs w:val="16"/>
      </w:rPr>
      <w:t>85.420-000</w:t>
    </w:r>
    <w:r>
      <w:rPr>
        <w:rFonts w:ascii="Century Gothic" w:hAnsi="Century Gothic"/>
        <w:sz w:val="16"/>
        <w:szCs w:val="16"/>
      </w:rPr>
      <w:tab/>
      <w:t xml:space="preserve">Pág. </w:t>
    </w:r>
    <w:r w:rsidR="00AE6296" w:rsidRPr="007B5758">
      <w:rPr>
        <w:rFonts w:ascii="Century Gothic" w:hAnsi="Century Gothic"/>
        <w:sz w:val="16"/>
        <w:szCs w:val="16"/>
      </w:rPr>
      <w:fldChar w:fldCharType="begin"/>
    </w:r>
    <w:r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AE6296" w:rsidRPr="007B5758">
      <w:rPr>
        <w:rFonts w:ascii="Century Gothic" w:hAnsi="Century Gothic"/>
        <w:sz w:val="16"/>
        <w:szCs w:val="16"/>
      </w:rPr>
      <w:fldChar w:fldCharType="separate"/>
    </w:r>
    <w:r w:rsidR="00F06BAC">
      <w:rPr>
        <w:rFonts w:ascii="Century Gothic" w:hAnsi="Century Gothic"/>
        <w:noProof/>
        <w:sz w:val="16"/>
        <w:szCs w:val="16"/>
      </w:rPr>
      <w:t>2</w:t>
    </w:r>
    <w:r w:rsidR="00AE6296" w:rsidRPr="007B5758">
      <w:rPr>
        <w:rFonts w:ascii="Century Gothic" w:hAnsi="Century Gothic"/>
        <w:sz w:val="16"/>
        <w:szCs w:val="16"/>
      </w:rPr>
      <w:fldChar w:fldCharType="end"/>
    </w:r>
  </w:p>
  <w:p w:rsidR="00370740" w:rsidRPr="00590192" w:rsidRDefault="00370740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216" w:rsidRDefault="00096216" w:rsidP="00665E12">
      <w:pPr>
        <w:spacing w:before="0" w:after="0" w:line="240" w:lineRule="auto"/>
      </w:pPr>
      <w:r>
        <w:separator/>
      </w:r>
    </w:p>
  </w:footnote>
  <w:footnote w:type="continuationSeparator" w:id="0">
    <w:p w:rsidR="00096216" w:rsidRDefault="00096216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740" w:rsidRPr="004D3A95" w:rsidRDefault="00370740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:rsidR="00370740" w:rsidRPr="007B5758" w:rsidRDefault="00370740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:rsidR="00370740" w:rsidRPr="004D3A95" w:rsidRDefault="00370740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:rsidR="00370740" w:rsidRDefault="00370740" w:rsidP="004D3A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F54D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9ED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A80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A875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47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C35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AE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A3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6E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449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97"/>
    <w:rsid w:val="000069C2"/>
    <w:rsid w:val="000243B1"/>
    <w:rsid w:val="0004140C"/>
    <w:rsid w:val="00087050"/>
    <w:rsid w:val="00096216"/>
    <w:rsid w:val="000964BB"/>
    <w:rsid w:val="000B2B85"/>
    <w:rsid w:val="000F25DB"/>
    <w:rsid w:val="00107949"/>
    <w:rsid w:val="001138B8"/>
    <w:rsid w:val="00116194"/>
    <w:rsid w:val="001169AC"/>
    <w:rsid w:val="00132D0D"/>
    <w:rsid w:val="00150E62"/>
    <w:rsid w:val="00165E2A"/>
    <w:rsid w:val="001E5DD8"/>
    <w:rsid w:val="001E7630"/>
    <w:rsid w:val="00212E72"/>
    <w:rsid w:val="00214763"/>
    <w:rsid w:val="002159C9"/>
    <w:rsid w:val="00225028"/>
    <w:rsid w:val="00240FBF"/>
    <w:rsid w:val="00241B14"/>
    <w:rsid w:val="00243024"/>
    <w:rsid w:val="00262169"/>
    <w:rsid w:val="002810F0"/>
    <w:rsid w:val="00282A85"/>
    <w:rsid w:val="00290FC2"/>
    <w:rsid w:val="00293F9A"/>
    <w:rsid w:val="002A2799"/>
    <w:rsid w:val="002A4302"/>
    <w:rsid w:val="002B27B1"/>
    <w:rsid w:val="002B6053"/>
    <w:rsid w:val="002C419E"/>
    <w:rsid w:val="002D2580"/>
    <w:rsid w:val="002D344B"/>
    <w:rsid w:val="002F680E"/>
    <w:rsid w:val="00306426"/>
    <w:rsid w:val="00355028"/>
    <w:rsid w:val="00355224"/>
    <w:rsid w:val="00362492"/>
    <w:rsid w:val="00370740"/>
    <w:rsid w:val="00380FFB"/>
    <w:rsid w:val="00396368"/>
    <w:rsid w:val="003A3A73"/>
    <w:rsid w:val="003D6C57"/>
    <w:rsid w:val="003E1A82"/>
    <w:rsid w:val="003F1D17"/>
    <w:rsid w:val="00426381"/>
    <w:rsid w:val="00430270"/>
    <w:rsid w:val="00456D28"/>
    <w:rsid w:val="004630A1"/>
    <w:rsid w:val="0047076B"/>
    <w:rsid w:val="00491BA9"/>
    <w:rsid w:val="004A1AA7"/>
    <w:rsid w:val="004A348A"/>
    <w:rsid w:val="004D3A95"/>
    <w:rsid w:val="0051503C"/>
    <w:rsid w:val="005566B3"/>
    <w:rsid w:val="005872D6"/>
    <w:rsid w:val="00590192"/>
    <w:rsid w:val="005A3E89"/>
    <w:rsid w:val="005A604F"/>
    <w:rsid w:val="005B1374"/>
    <w:rsid w:val="005B4088"/>
    <w:rsid w:val="005E2B6F"/>
    <w:rsid w:val="005F609F"/>
    <w:rsid w:val="00601015"/>
    <w:rsid w:val="00621CA2"/>
    <w:rsid w:val="00662E2B"/>
    <w:rsid w:val="00665E12"/>
    <w:rsid w:val="00693FE4"/>
    <w:rsid w:val="00696009"/>
    <w:rsid w:val="006C028C"/>
    <w:rsid w:val="006D70A2"/>
    <w:rsid w:val="006E0829"/>
    <w:rsid w:val="00744E45"/>
    <w:rsid w:val="0076296F"/>
    <w:rsid w:val="00763B05"/>
    <w:rsid w:val="00772E33"/>
    <w:rsid w:val="00777DD5"/>
    <w:rsid w:val="007B5758"/>
    <w:rsid w:val="007C6C33"/>
    <w:rsid w:val="007D4258"/>
    <w:rsid w:val="007E7509"/>
    <w:rsid w:val="00804C36"/>
    <w:rsid w:val="00815A8D"/>
    <w:rsid w:val="0082260F"/>
    <w:rsid w:val="00825DB6"/>
    <w:rsid w:val="00856BA0"/>
    <w:rsid w:val="00861581"/>
    <w:rsid w:val="00865F06"/>
    <w:rsid w:val="00894BCC"/>
    <w:rsid w:val="008A2D87"/>
    <w:rsid w:val="008D028D"/>
    <w:rsid w:val="008E3972"/>
    <w:rsid w:val="008F1971"/>
    <w:rsid w:val="009332DF"/>
    <w:rsid w:val="0094347C"/>
    <w:rsid w:val="00980009"/>
    <w:rsid w:val="009837AF"/>
    <w:rsid w:val="009B763A"/>
    <w:rsid w:val="009C0C02"/>
    <w:rsid w:val="009C7228"/>
    <w:rsid w:val="009D090D"/>
    <w:rsid w:val="00A036D2"/>
    <w:rsid w:val="00A155A7"/>
    <w:rsid w:val="00A156A7"/>
    <w:rsid w:val="00A1575E"/>
    <w:rsid w:val="00A31B19"/>
    <w:rsid w:val="00A3679A"/>
    <w:rsid w:val="00A4378A"/>
    <w:rsid w:val="00A6633C"/>
    <w:rsid w:val="00AE3BFB"/>
    <w:rsid w:val="00AE5DB0"/>
    <w:rsid w:val="00AE6296"/>
    <w:rsid w:val="00AE6DF5"/>
    <w:rsid w:val="00AF37FF"/>
    <w:rsid w:val="00AF3FB8"/>
    <w:rsid w:val="00B02617"/>
    <w:rsid w:val="00B3778B"/>
    <w:rsid w:val="00B42D73"/>
    <w:rsid w:val="00B70E65"/>
    <w:rsid w:val="00B93E2B"/>
    <w:rsid w:val="00BA4467"/>
    <w:rsid w:val="00BB426B"/>
    <w:rsid w:val="00BC3E45"/>
    <w:rsid w:val="00BD46AA"/>
    <w:rsid w:val="00BD6F64"/>
    <w:rsid w:val="00BE53A8"/>
    <w:rsid w:val="00BF12C7"/>
    <w:rsid w:val="00BF594E"/>
    <w:rsid w:val="00C01771"/>
    <w:rsid w:val="00C05B51"/>
    <w:rsid w:val="00C177BB"/>
    <w:rsid w:val="00C37EE2"/>
    <w:rsid w:val="00C60B5F"/>
    <w:rsid w:val="00C74C87"/>
    <w:rsid w:val="00C76EE5"/>
    <w:rsid w:val="00C81B0B"/>
    <w:rsid w:val="00C87EDC"/>
    <w:rsid w:val="00C96D7B"/>
    <w:rsid w:val="00C97A8A"/>
    <w:rsid w:val="00CE666B"/>
    <w:rsid w:val="00CF3F10"/>
    <w:rsid w:val="00D26F3D"/>
    <w:rsid w:val="00D315BD"/>
    <w:rsid w:val="00D453D6"/>
    <w:rsid w:val="00D55DF4"/>
    <w:rsid w:val="00D91823"/>
    <w:rsid w:val="00DB5303"/>
    <w:rsid w:val="00DB653D"/>
    <w:rsid w:val="00DE677E"/>
    <w:rsid w:val="00DF3675"/>
    <w:rsid w:val="00E00FA1"/>
    <w:rsid w:val="00E16AD4"/>
    <w:rsid w:val="00E24099"/>
    <w:rsid w:val="00E40DD5"/>
    <w:rsid w:val="00E43E19"/>
    <w:rsid w:val="00E64C50"/>
    <w:rsid w:val="00E73691"/>
    <w:rsid w:val="00E74ACB"/>
    <w:rsid w:val="00ED40C2"/>
    <w:rsid w:val="00ED6914"/>
    <w:rsid w:val="00EF1A18"/>
    <w:rsid w:val="00F06BAC"/>
    <w:rsid w:val="00F13A7A"/>
    <w:rsid w:val="00F70DAA"/>
    <w:rsid w:val="00F92306"/>
    <w:rsid w:val="00FB39D4"/>
    <w:rsid w:val="00FD1A97"/>
    <w:rsid w:val="00FD2FA3"/>
    <w:rsid w:val="00FD4086"/>
    <w:rsid w:val="00FE5818"/>
    <w:rsid w:val="00FF0FEF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A548D"/>
  <w15:docId w15:val="{DB6401FE-4627-489B-81C7-E419A322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94E"/>
    <w:pPr>
      <w:widowControl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A31B19"/>
    <w:pPr>
      <w:keepNext/>
      <w:keepLines/>
      <w:spacing w:before="400" w:after="240" w:line="240" w:lineRule="auto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1B19"/>
    <w:pPr>
      <w:keepNext/>
      <w:keepLines/>
      <w:spacing w:before="360" w:after="240" w:line="240" w:lineRule="auto"/>
      <w:contextualSpacing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2D87"/>
    <w:pPr>
      <w:keepNext/>
      <w:keepLines/>
      <w:spacing w:after="60" w:line="240" w:lineRule="auto"/>
      <w:contextualSpacing/>
      <w:jc w:val="center"/>
      <w:outlineLvl w:val="2"/>
    </w:pPr>
    <w:rPr>
      <w:rFonts w:eastAsiaTheme="majorEastAsia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ouInciso">
    <w:name w:val="Parágrafo ou Inciso"/>
    <w:basedOn w:val="Artigo"/>
    <w:qFormat/>
    <w:rsid w:val="00BF594E"/>
    <w:pPr>
      <w:spacing w:before="12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31B19"/>
    <w:rPr>
      <w:rFonts w:eastAsiaTheme="majorEastAsia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B19"/>
    <w:rPr>
      <w:rFonts w:eastAsiaTheme="majorEastAsia" w:cstheme="majorBidi"/>
      <w:b/>
      <w:sz w:val="26"/>
      <w:szCs w:val="26"/>
    </w:rPr>
  </w:style>
  <w:style w:type="paragraph" w:customStyle="1" w:styleId="ParagrafoIncisoRevogado">
    <w:name w:val="Paragrafo Inciso Revogado"/>
    <w:basedOn w:val="Artigo"/>
    <w:rsid w:val="00D453D6"/>
    <w:pPr>
      <w:spacing w:before="0" w:after="0"/>
    </w:pPr>
    <w:rPr>
      <w:strike/>
      <w:sz w:val="20"/>
    </w:rPr>
  </w:style>
  <w:style w:type="paragraph" w:customStyle="1" w:styleId="AlineadePargrafoInciso">
    <w:name w:val="Alinea de Parágrafo Inciso"/>
    <w:basedOn w:val="PargrafoouInciso"/>
    <w:qFormat/>
    <w:rsid w:val="00BF594E"/>
    <w:pPr>
      <w:spacing w:before="60"/>
      <w:ind w:left="1418"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580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5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580"/>
    <w:rPr>
      <w:vertAlign w:val="superscript"/>
    </w:rPr>
  </w:style>
  <w:style w:type="paragraph" w:customStyle="1" w:styleId="AlineadeParagrafoIncisoRevogado">
    <w:name w:val="Alinea de Paragrafo Inciso Revogado"/>
    <w:basedOn w:val="AlineadePargrafoInciso"/>
    <w:qFormat/>
    <w:rsid w:val="00D453D6"/>
    <w:pPr>
      <w:spacing w:before="0" w:after="0"/>
    </w:pPr>
    <w:rPr>
      <w:strike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8A2D87"/>
    <w:rPr>
      <w:rFonts w:eastAsiaTheme="majorEastAsia" w:cstheme="majorBidi"/>
    </w:rPr>
  </w:style>
  <w:style w:type="paragraph" w:customStyle="1" w:styleId="IncisodeParagrafo">
    <w:name w:val="Inciso de Paragrafo"/>
    <w:basedOn w:val="PargrafoouInciso"/>
    <w:qFormat/>
    <w:rsid w:val="00C81B0B"/>
    <w:pPr>
      <w:ind w:left="284"/>
    </w:pPr>
  </w:style>
  <w:style w:type="table" w:styleId="Tabelacomgrade">
    <w:name w:val="Table Grid"/>
    <w:basedOn w:val="Tabelanormal"/>
    <w:uiPriority w:val="59"/>
    <w:rsid w:val="00FF543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eracaoLegal">
    <w:name w:val="AlteracaoLegal"/>
    <w:basedOn w:val="Artigo"/>
    <w:qFormat/>
    <w:rsid w:val="000B2B85"/>
    <w:pPr>
      <w:widowControl/>
      <w:spacing w:before="0" w:after="0" w:line="240" w:lineRule="auto"/>
      <w:ind w:left="1134" w:firstLine="0"/>
    </w:pPr>
    <w:rPr>
      <w:rFonts w:eastAsia="Times New Roman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FCE89697-C81E-4857-B762-A6230F3B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Corbelia</dc:creator>
  <cp:lastModifiedBy>Luis</cp:lastModifiedBy>
  <cp:revision>5</cp:revision>
  <cp:lastPrinted>2017-11-20T19:13:00Z</cp:lastPrinted>
  <dcterms:created xsi:type="dcterms:W3CDTF">2018-01-15T14:14:00Z</dcterms:created>
  <dcterms:modified xsi:type="dcterms:W3CDTF">2018-01-15T14:29:00Z</dcterms:modified>
</cp:coreProperties>
</file>